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2C6B3" w14:textId="51AC5120" w:rsidR="003937E2" w:rsidRDefault="005A1CDC" w:rsidP="0048389A">
      <w:pPr>
        <w:jc w:val="center"/>
      </w:pPr>
      <w:r>
        <w:rPr>
          <w:noProof/>
        </w:rPr>
        <w:drawing>
          <wp:inline distT="0" distB="0" distL="0" distR="0" wp14:anchorId="48F7B9CA" wp14:editId="31B026EE">
            <wp:extent cx="3886200" cy="106680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50F99F7-72DF-1ABB-34C0-0F9DBEC0C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50F99F7-72DF-1ABB-34C0-0F9DBEC0CA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66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3FCEF24" w14:textId="0D4AA76E" w:rsidR="00BC4B6F" w:rsidRDefault="00EA748A" w:rsidP="005D7C5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CONFLICT OF INTEREST</w:t>
      </w:r>
      <w:r w:rsidR="00C45CB1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(STAFF)</w:t>
      </w:r>
      <w:r w:rsidR="0031072E">
        <w:rPr>
          <w:b/>
          <w:bCs/>
          <w:sz w:val="44"/>
          <w:szCs w:val="44"/>
        </w:rPr>
        <w:t xml:space="preserve"> </w:t>
      </w:r>
    </w:p>
    <w:p w14:paraId="78B32E3A" w14:textId="77777777" w:rsidR="00BC4B6F" w:rsidRDefault="00BC4B6F" w:rsidP="00BC4B6F">
      <w:pPr>
        <w:pStyle w:val="Default"/>
        <w:rPr>
          <w:b/>
          <w:bCs/>
          <w:sz w:val="32"/>
          <w:szCs w:val="32"/>
        </w:rPr>
      </w:pPr>
      <w:r w:rsidRPr="005D2A49">
        <w:rPr>
          <w:b/>
          <w:bCs/>
          <w:sz w:val="32"/>
          <w:szCs w:val="32"/>
        </w:rPr>
        <w:t>CHECKLIST</w:t>
      </w:r>
      <w:r>
        <w:rPr>
          <w:b/>
          <w:bCs/>
          <w:sz w:val="32"/>
          <w:szCs w:val="32"/>
        </w:rPr>
        <w:t xml:space="preserve"> - </w:t>
      </w:r>
      <w:r w:rsidRPr="005D2A49">
        <w:rPr>
          <w:b/>
          <w:bCs/>
          <w:sz w:val="32"/>
          <w:szCs w:val="32"/>
        </w:rPr>
        <w:t>IDENTIFYING A CONFLICT OF IN</w:t>
      </w:r>
      <w:r>
        <w:rPr>
          <w:b/>
          <w:bCs/>
          <w:sz w:val="32"/>
          <w:szCs w:val="32"/>
        </w:rPr>
        <w:t>T</w:t>
      </w:r>
      <w:r w:rsidRPr="005D2A49">
        <w:rPr>
          <w:b/>
          <w:bCs/>
          <w:sz w:val="32"/>
          <w:szCs w:val="32"/>
        </w:rPr>
        <w:t>EREST</w:t>
      </w:r>
    </w:p>
    <w:p w14:paraId="0CA581FB" w14:textId="77777777" w:rsidR="00BC4B6F" w:rsidRDefault="00BC4B6F" w:rsidP="00BC4B6F">
      <w:pPr>
        <w:pStyle w:val="Default"/>
        <w:rPr>
          <w:b/>
          <w:bCs/>
          <w:sz w:val="32"/>
          <w:szCs w:val="32"/>
        </w:rPr>
      </w:pPr>
    </w:p>
    <w:p w14:paraId="4D9C8E7C" w14:textId="58A48092" w:rsidR="00BC4B6F" w:rsidRDefault="00BC4B6F" w:rsidP="00BC4B6F">
      <w:pPr>
        <w:pStyle w:val="Heading1"/>
        <w:rPr>
          <w:b/>
          <w:bCs/>
        </w:rPr>
      </w:pPr>
      <w:r>
        <w:rPr>
          <w:b/>
          <w:bCs/>
        </w:rPr>
        <w:t xml:space="preserve">Overview </w:t>
      </w:r>
    </w:p>
    <w:p w14:paraId="0A130EC8" w14:textId="77777777" w:rsidR="00BC4B6F" w:rsidRDefault="00BC4B6F" w:rsidP="00BC4B6F">
      <w:r>
        <w:t>Refer to the Conflict of Interest (Staff) Policy template for the overview.</w:t>
      </w:r>
    </w:p>
    <w:p w14:paraId="182AB912" w14:textId="6121AC71" w:rsidR="00BC4B6F" w:rsidRDefault="00BC4B6F" w:rsidP="00BC4B6F">
      <w:r>
        <w:t>This checklist has been developed to support the Conflict of Interest (Staff) Policy template in staff awareness.</w:t>
      </w:r>
    </w:p>
    <w:p w14:paraId="6C39A7DF" w14:textId="77777777" w:rsidR="00BC4B6F" w:rsidRDefault="00BC4B6F" w:rsidP="00BC4B6F">
      <w:pPr>
        <w:pStyle w:val="Heading1"/>
        <w:jc w:val="both"/>
        <w:rPr>
          <w:b/>
          <w:bCs/>
        </w:rPr>
      </w:pPr>
      <w:r>
        <w:rPr>
          <w:b/>
          <w:bCs/>
        </w:rPr>
        <w:t>Related templates</w:t>
      </w:r>
    </w:p>
    <w:p w14:paraId="7AEA05BA" w14:textId="10C09FE1" w:rsidR="00BC4B6F" w:rsidRDefault="00BC4B6F" w:rsidP="00BC4B6F">
      <w:pPr>
        <w:pStyle w:val="ListParagraph"/>
        <w:numPr>
          <w:ilvl w:val="0"/>
          <w:numId w:val="7"/>
        </w:numPr>
        <w:jc w:val="both"/>
        <w:rPr>
          <w:i/>
          <w:iCs/>
        </w:rPr>
      </w:pPr>
      <w:r>
        <w:rPr>
          <w:i/>
          <w:iCs/>
        </w:rPr>
        <w:t>Conflict of Interest (Staff) Policy</w:t>
      </w:r>
    </w:p>
    <w:p w14:paraId="60227AD0" w14:textId="660C2096" w:rsidR="00BC4B6F" w:rsidRDefault="00BC4B6F" w:rsidP="00BC4B6F">
      <w:pPr>
        <w:pStyle w:val="ListParagraph"/>
        <w:numPr>
          <w:ilvl w:val="0"/>
          <w:numId w:val="7"/>
        </w:numPr>
        <w:jc w:val="both"/>
        <w:rPr>
          <w:i/>
          <w:iCs/>
        </w:rPr>
      </w:pPr>
      <w:r>
        <w:rPr>
          <w:i/>
          <w:iCs/>
        </w:rPr>
        <w:t>Conflict of Interest (Staff) Form</w:t>
      </w:r>
    </w:p>
    <w:p w14:paraId="5630F81E" w14:textId="0A931E2D" w:rsidR="00BC4B6F" w:rsidRDefault="00BC4B6F" w:rsidP="00BC4B6F">
      <w:pPr>
        <w:pStyle w:val="ListParagraph"/>
        <w:numPr>
          <w:ilvl w:val="0"/>
          <w:numId w:val="7"/>
        </w:numPr>
        <w:jc w:val="both"/>
        <w:rPr>
          <w:i/>
          <w:iCs/>
        </w:rPr>
      </w:pPr>
      <w:r>
        <w:rPr>
          <w:i/>
          <w:iCs/>
        </w:rPr>
        <w:t>Conflict of interest (staff) Guideline (based on policy template)</w:t>
      </w:r>
    </w:p>
    <w:p w14:paraId="50FB23E3" w14:textId="5AB10F51" w:rsidR="00BC4B6F" w:rsidRDefault="00C84BA6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</w:pPr>
      <w:r w:rsidRPr="0090351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79BE22" wp14:editId="6B9C334B">
                <wp:simplePos x="0" y="0"/>
                <wp:positionH relativeFrom="margin">
                  <wp:align>left</wp:align>
                </wp:positionH>
                <wp:positionV relativeFrom="paragraph">
                  <wp:posOffset>4043680</wp:posOffset>
                </wp:positionV>
                <wp:extent cx="5372100" cy="390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D358" w14:textId="086FFBA7" w:rsidR="00C84BA6" w:rsidRPr="00BA723E" w:rsidRDefault="00C84BA6" w:rsidP="00C84BA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A72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This resource has been prepared in partnership between LGMA and the </w:t>
                            </w:r>
                            <w:r w:rsidR="00392CA0" w:rsidRPr="00392CA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Department of Housing, Local Government, Planning and Public Works</w:t>
                            </w:r>
                            <w:r w:rsidR="00392CA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72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through the Governance Advisory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9BE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8.4pt;width:423pt;height:30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">
                <v:textbox>
                  <w:txbxContent>
                    <w:p w14:paraId="2B56D358" w14:textId="086FFBA7" w:rsidR="00C84BA6" w:rsidRPr="00BA723E" w:rsidRDefault="00C84BA6" w:rsidP="00C84BA6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BA72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This resource has been prepared in partnership between LGMA and the </w:t>
                      </w:r>
                      <w:r w:rsidR="00392CA0" w:rsidRPr="00392CA0">
                        <w:rPr>
                          <w:i/>
                          <w:iCs/>
                          <w:sz w:val="18"/>
                          <w:szCs w:val="18"/>
                        </w:rPr>
                        <w:t>Department of Housing, Local Government, Planning and Public Works</w:t>
                      </w:r>
                      <w:r w:rsidR="00392CA0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BA723E">
                        <w:rPr>
                          <w:i/>
                          <w:iCs/>
                          <w:sz w:val="18"/>
                          <w:szCs w:val="18"/>
                        </w:rPr>
                        <w:t>through the Governance Advisory Service.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4B6F">
        <w:rPr>
          <w:b/>
          <w:bCs/>
          <w:sz w:val="32"/>
          <w:szCs w:val="32"/>
        </w:rPr>
        <w:br w:type="page"/>
      </w:r>
    </w:p>
    <w:p w14:paraId="617AF93C" w14:textId="77777777" w:rsidR="00BC4B6F" w:rsidRDefault="00BC4B6F" w:rsidP="001625C9">
      <w:pPr>
        <w:pStyle w:val="Default"/>
        <w:jc w:val="center"/>
        <w:rPr>
          <w:b/>
          <w:bCs/>
          <w:sz w:val="32"/>
          <w:szCs w:val="32"/>
        </w:rPr>
      </w:pPr>
      <w:r w:rsidRPr="005D2A49">
        <w:rPr>
          <w:b/>
          <w:bCs/>
          <w:sz w:val="32"/>
          <w:szCs w:val="32"/>
        </w:rPr>
        <w:lastRenderedPageBreak/>
        <w:t>CHECKLIST</w:t>
      </w:r>
      <w:r>
        <w:rPr>
          <w:b/>
          <w:bCs/>
          <w:sz w:val="32"/>
          <w:szCs w:val="32"/>
        </w:rPr>
        <w:t xml:space="preserve"> - </w:t>
      </w:r>
      <w:r w:rsidRPr="005D2A49">
        <w:rPr>
          <w:b/>
          <w:bCs/>
          <w:sz w:val="32"/>
          <w:szCs w:val="32"/>
        </w:rPr>
        <w:t>IDENTIFYING A CONFLICT OF IN</w:t>
      </w:r>
      <w:r>
        <w:rPr>
          <w:b/>
          <w:bCs/>
          <w:sz w:val="32"/>
          <w:szCs w:val="32"/>
        </w:rPr>
        <w:t>T</w:t>
      </w:r>
      <w:r w:rsidRPr="005D2A49">
        <w:rPr>
          <w:b/>
          <w:bCs/>
          <w:sz w:val="32"/>
          <w:szCs w:val="32"/>
        </w:rPr>
        <w:t>EREST</w:t>
      </w:r>
    </w:p>
    <w:p w14:paraId="2622D754" w14:textId="0505426B" w:rsidR="000F652D" w:rsidRDefault="000F652D" w:rsidP="000979CA">
      <w:pPr>
        <w:spacing w:after="0"/>
        <w:jc w:val="center"/>
      </w:pPr>
      <w:r>
        <w:rPr>
          <w:noProof/>
        </w:rPr>
        <w:drawing>
          <wp:inline distT="0" distB="0" distL="0" distR="0" wp14:anchorId="35D1B321" wp14:editId="76DF1A49">
            <wp:extent cx="4387850" cy="831850"/>
            <wp:effectExtent l="0" t="0" r="0" b="6350"/>
            <wp:docPr id="946367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67052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75819" t="36243" r="14656" b="55050"/>
                    <a:stretch/>
                  </pic:blipFill>
                  <pic:spPr bwMode="auto">
                    <a:xfrm>
                      <a:off x="0" y="0"/>
                      <a:ext cx="438785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1604F" w14:textId="21AB7EC5" w:rsidR="00BC4B6F" w:rsidRDefault="00BC4B6F" w:rsidP="00BC4B6F">
      <w:r>
        <w:t>Could any of the following private interests be a potential conflict of interest risk that could (or be perceived by others) affect your position: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BC4B6F" w14:paraId="3A378046" w14:textId="77777777" w:rsidTr="007419E1">
        <w:trPr>
          <w:trHeight w:val="950"/>
        </w:trPr>
        <w:tc>
          <w:tcPr>
            <w:tcW w:w="4661" w:type="dxa"/>
          </w:tcPr>
          <w:p w14:paraId="08D871AC" w14:textId="77777777" w:rsidR="00BC4B6F" w:rsidRDefault="00BC4B6F" w:rsidP="007419E1">
            <w:pPr>
              <w:ind w:left="34"/>
            </w:pPr>
            <w:r>
              <w:t>Any financial and economic interests (e.g. asset ownership, shares)</w:t>
            </w:r>
          </w:p>
        </w:tc>
        <w:tc>
          <w:tcPr>
            <w:tcW w:w="4661" w:type="dxa"/>
          </w:tcPr>
          <w:p w14:paraId="728D8516" w14:textId="77777777" w:rsidR="00BC4B6F" w:rsidRDefault="00BC4B6F" w:rsidP="007419E1">
            <w:pPr>
              <w:ind w:left="34"/>
            </w:pPr>
            <w:r>
              <w:t xml:space="preserve">Affiliations with for-profit and non-profit organisations, sporting bodies, clubs and associations </w:t>
            </w:r>
          </w:p>
        </w:tc>
      </w:tr>
      <w:tr w:rsidR="00BC4B6F" w14:paraId="497DD933" w14:textId="77777777" w:rsidTr="007419E1">
        <w:tc>
          <w:tcPr>
            <w:tcW w:w="4661" w:type="dxa"/>
          </w:tcPr>
          <w:p w14:paraId="7E40CAD4" w14:textId="77777777" w:rsidR="00BC4B6F" w:rsidRDefault="00BC4B6F" w:rsidP="007419E1">
            <w:pPr>
              <w:ind w:left="34"/>
            </w:pPr>
            <w:r>
              <w:t>Secondary employment</w:t>
            </w:r>
          </w:p>
        </w:tc>
        <w:tc>
          <w:tcPr>
            <w:tcW w:w="4661" w:type="dxa"/>
          </w:tcPr>
          <w:p w14:paraId="16B21936" w14:textId="77777777" w:rsidR="00BC4B6F" w:rsidRDefault="00BC4B6F" w:rsidP="007419E1">
            <w:pPr>
              <w:ind w:left="34"/>
            </w:pPr>
            <w:r>
              <w:t>Significant family or other relationship with clients, contractors or other staff working in the same (or related) organisation</w:t>
            </w:r>
          </w:p>
        </w:tc>
      </w:tr>
      <w:tr w:rsidR="00BC4B6F" w14:paraId="4110897D" w14:textId="77777777" w:rsidTr="007419E1">
        <w:tc>
          <w:tcPr>
            <w:tcW w:w="4661" w:type="dxa"/>
          </w:tcPr>
          <w:p w14:paraId="7C025649" w14:textId="77777777" w:rsidR="00BC4B6F" w:rsidRDefault="00BC4B6F" w:rsidP="007419E1">
            <w:pPr>
              <w:ind w:left="34"/>
            </w:pPr>
            <w:r>
              <w:t>Affiliations with political, trade union or professional organisations and other personal capacity interests</w:t>
            </w:r>
          </w:p>
        </w:tc>
        <w:tc>
          <w:tcPr>
            <w:tcW w:w="4661" w:type="dxa"/>
          </w:tcPr>
          <w:p w14:paraId="00B529C8" w14:textId="47706424" w:rsidR="00BC4B6F" w:rsidRDefault="00BC4B6F" w:rsidP="007419E1">
            <w:pPr>
              <w:ind w:left="34"/>
            </w:pPr>
            <w:r w:rsidRPr="005D2A49">
              <w:t>Memberships (e.g. political, professional,</w:t>
            </w:r>
            <w:r>
              <w:t xml:space="preserve"> </w:t>
            </w:r>
            <w:r w:rsidRPr="005D2A49">
              <w:t>sporting, social or</w:t>
            </w:r>
            <w:r w:rsidR="000979CA">
              <w:t xml:space="preserve"> </w:t>
            </w:r>
            <w:r w:rsidRPr="005D2A49">
              <w:t>cultural organisations</w:t>
            </w:r>
          </w:p>
        </w:tc>
      </w:tr>
    </w:tbl>
    <w:p w14:paraId="32776438" w14:textId="77777777" w:rsidR="00BC4B6F" w:rsidRDefault="00BC4B6F" w:rsidP="00BC4B6F">
      <w:pPr>
        <w:spacing w:after="0"/>
        <w:rPr>
          <w:b/>
          <w:bCs/>
        </w:rPr>
      </w:pPr>
    </w:p>
    <w:p w14:paraId="294C7530" w14:textId="77777777" w:rsidR="00BC4B6F" w:rsidRPr="005D2A49" w:rsidRDefault="00BC4B6F" w:rsidP="00BC4B6F">
      <w:pPr>
        <w:rPr>
          <w:b/>
          <w:bCs/>
        </w:rPr>
      </w:pPr>
      <w:r w:rsidRPr="005D2A49">
        <w:rPr>
          <w:b/>
          <w:bCs/>
        </w:rPr>
        <w:t>Identifying a situation:</w:t>
      </w: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1"/>
        <w:gridCol w:w="1585"/>
      </w:tblGrid>
      <w:tr w:rsidR="00BC4B6F" w:rsidRPr="000979CA" w14:paraId="2B409033" w14:textId="77777777" w:rsidTr="007419E1">
        <w:trPr>
          <w:trHeight w:val="292"/>
        </w:trPr>
        <w:tc>
          <w:tcPr>
            <w:tcW w:w="4122" w:type="pct"/>
          </w:tcPr>
          <w:p w14:paraId="753878CB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Would I or anyone associated with me benefit from or be detrimentally affected by my proposed decision or action? </w:t>
            </w:r>
          </w:p>
        </w:tc>
        <w:tc>
          <w:tcPr>
            <w:tcW w:w="878" w:type="pct"/>
          </w:tcPr>
          <w:p w14:paraId="127EF318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0979CA" w:rsidRPr="000979CA" w14:paraId="1B36E180" w14:textId="77777777" w:rsidTr="007419E1">
        <w:trPr>
          <w:trHeight w:val="292"/>
        </w:trPr>
        <w:tc>
          <w:tcPr>
            <w:tcW w:w="4122" w:type="pct"/>
          </w:tcPr>
          <w:p w14:paraId="4B211AC6" w14:textId="2DDB5405" w:rsidR="000979CA" w:rsidRPr="000979CA" w:rsidRDefault="000979CA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>Would a reasonable person looking at this objectively, have any concerns that there may be a conflict between my private interests or those of a relative, friend or associate and my public duty?</w:t>
            </w:r>
          </w:p>
        </w:tc>
        <w:tc>
          <w:tcPr>
            <w:tcW w:w="878" w:type="pct"/>
          </w:tcPr>
          <w:p w14:paraId="500CEEED" w14:textId="7360C22B" w:rsidR="000979CA" w:rsidRPr="000979CA" w:rsidRDefault="000979CA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>□Yes □No</w:t>
            </w:r>
          </w:p>
        </w:tc>
      </w:tr>
      <w:tr w:rsidR="00BC4B6F" w:rsidRPr="000979CA" w14:paraId="47B8A377" w14:textId="77777777" w:rsidTr="007419E1">
        <w:trPr>
          <w:trHeight w:val="146"/>
        </w:trPr>
        <w:tc>
          <w:tcPr>
            <w:tcW w:w="4122" w:type="pct"/>
          </w:tcPr>
          <w:p w14:paraId="66E8BC02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Could there be benefits for me in the future that could cast doubt on my objectivity? </w:t>
            </w:r>
          </w:p>
        </w:tc>
        <w:tc>
          <w:tcPr>
            <w:tcW w:w="878" w:type="pct"/>
          </w:tcPr>
          <w:p w14:paraId="09817D82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727601F3" w14:textId="77777777" w:rsidTr="007419E1">
        <w:trPr>
          <w:trHeight w:val="293"/>
        </w:trPr>
        <w:tc>
          <w:tcPr>
            <w:tcW w:w="4122" w:type="pct"/>
          </w:tcPr>
          <w:p w14:paraId="1163F1C3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Do I have a current or previous personal, professional or financial relationship or association of any significance with an interested party? </w:t>
            </w:r>
          </w:p>
        </w:tc>
        <w:tc>
          <w:tcPr>
            <w:tcW w:w="878" w:type="pct"/>
          </w:tcPr>
          <w:p w14:paraId="423E7E09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6459F112" w14:textId="77777777" w:rsidTr="007419E1">
        <w:trPr>
          <w:trHeight w:val="293"/>
        </w:trPr>
        <w:tc>
          <w:tcPr>
            <w:tcW w:w="4122" w:type="pct"/>
          </w:tcPr>
          <w:p w14:paraId="3435A996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Would my reputation or that of a relative, friend or associate stand to be enhanced or damaged because of the proposed decision or action? </w:t>
            </w:r>
          </w:p>
        </w:tc>
        <w:tc>
          <w:tcPr>
            <w:tcW w:w="878" w:type="pct"/>
          </w:tcPr>
          <w:p w14:paraId="09B79EF6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2ADBAE35" w14:textId="77777777" w:rsidTr="007419E1">
        <w:trPr>
          <w:trHeight w:val="293"/>
        </w:trPr>
        <w:tc>
          <w:tcPr>
            <w:tcW w:w="4122" w:type="pct"/>
          </w:tcPr>
          <w:p w14:paraId="69823819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Do I or a relative, friend or associate of theirs stand to gain or lose financially in some covert or unexpected way? </w:t>
            </w:r>
          </w:p>
        </w:tc>
        <w:tc>
          <w:tcPr>
            <w:tcW w:w="878" w:type="pct"/>
          </w:tcPr>
          <w:p w14:paraId="43AEFAE3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6A25D772" w14:textId="77777777" w:rsidTr="007419E1">
        <w:trPr>
          <w:trHeight w:val="292"/>
        </w:trPr>
        <w:tc>
          <w:tcPr>
            <w:tcW w:w="4122" w:type="pct"/>
          </w:tcPr>
          <w:p w14:paraId="48B6F5A1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Do I hold any personal or professional views or biases that may lead others to reasonably conclude that I am not an appropriate person to deal with the matter? </w:t>
            </w:r>
          </w:p>
        </w:tc>
        <w:tc>
          <w:tcPr>
            <w:tcW w:w="878" w:type="pct"/>
          </w:tcPr>
          <w:p w14:paraId="2DF9FB2E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24C79B8A" w14:textId="77777777" w:rsidTr="007419E1">
        <w:trPr>
          <w:trHeight w:val="293"/>
        </w:trPr>
        <w:tc>
          <w:tcPr>
            <w:tcW w:w="4122" w:type="pct"/>
          </w:tcPr>
          <w:p w14:paraId="48C7120C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Have I contributed in a private capacity in any way to the matter that Council is dealing with? </w:t>
            </w:r>
          </w:p>
        </w:tc>
        <w:tc>
          <w:tcPr>
            <w:tcW w:w="878" w:type="pct"/>
          </w:tcPr>
          <w:p w14:paraId="180C23D7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4BE15D73" w14:textId="77777777" w:rsidTr="007419E1">
        <w:trPr>
          <w:trHeight w:val="146"/>
        </w:trPr>
        <w:tc>
          <w:tcPr>
            <w:tcW w:w="4122" w:type="pct"/>
          </w:tcPr>
          <w:p w14:paraId="18A6CBF6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Have I made any promises or commitments in relation to the matter? </w:t>
            </w:r>
          </w:p>
        </w:tc>
        <w:tc>
          <w:tcPr>
            <w:tcW w:w="878" w:type="pct"/>
          </w:tcPr>
          <w:p w14:paraId="51EB5324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79356A46" w14:textId="77777777" w:rsidTr="007419E1">
        <w:trPr>
          <w:trHeight w:val="292"/>
        </w:trPr>
        <w:tc>
          <w:tcPr>
            <w:tcW w:w="4122" w:type="pct"/>
          </w:tcPr>
          <w:p w14:paraId="1FCAE8A9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Have I received a benefit or hospitality from someone who stands to gain or lose from my proposed decision or action? </w:t>
            </w:r>
          </w:p>
        </w:tc>
        <w:tc>
          <w:tcPr>
            <w:tcW w:w="878" w:type="pct"/>
          </w:tcPr>
          <w:p w14:paraId="464C53BE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1A98DA7C" w14:textId="77777777" w:rsidTr="007419E1">
        <w:trPr>
          <w:trHeight w:val="292"/>
        </w:trPr>
        <w:tc>
          <w:tcPr>
            <w:tcW w:w="4122" w:type="pct"/>
          </w:tcPr>
          <w:p w14:paraId="113AFFDC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Could this situation have an influence on any future employment opportunities outside my current official duties? </w:t>
            </w:r>
          </w:p>
        </w:tc>
        <w:tc>
          <w:tcPr>
            <w:tcW w:w="878" w:type="pct"/>
          </w:tcPr>
          <w:p w14:paraId="1F765B4A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6D460D70" w14:textId="77777777" w:rsidTr="007419E1">
        <w:trPr>
          <w:trHeight w:val="292"/>
        </w:trPr>
        <w:tc>
          <w:tcPr>
            <w:tcW w:w="4122" w:type="pct"/>
          </w:tcPr>
          <w:p w14:paraId="75028E27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Could there be any other benefits or factors that could cast doubts on my objectivity? </w:t>
            </w:r>
          </w:p>
        </w:tc>
        <w:tc>
          <w:tcPr>
            <w:tcW w:w="878" w:type="pct"/>
          </w:tcPr>
          <w:p w14:paraId="7E145677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  <w:tr w:rsidR="00BC4B6F" w:rsidRPr="000979CA" w14:paraId="56A78E4F" w14:textId="77777777" w:rsidTr="007419E1">
        <w:trPr>
          <w:trHeight w:val="146"/>
        </w:trPr>
        <w:tc>
          <w:tcPr>
            <w:tcW w:w="4122" w:type="pct"/>
          </w:tcPr>
          <w:p w14:paraId="337E656B" w14:textId="77777777" w:rsidR="00BC4B6F" w:rsidRPr="000979CA" w:rsidRDefault="00BC4B6F" w:rsidP="007419E1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Do I still have any doubts about my proposed decision or action? </w:t>
            </w:r>
          </w:p>
        </w:tc>
        <w:tc>
          <w:tcPr>
            <w:tcW w:w="878" w:type="pct"/>
          </w:tcPr>
          <w:p w14:paraId="13058AB9" w14:textId="77777777" w:rsidR="00BC4B6F" w:rsidRPr="000979CA" w:rsidRDefault="00BC4B6F" w:rsidP="007419E1">
            <w:pPr>
              <w:pStyle w:val="Default"/>
              <w:rPr>
                <w:sz w:val="20"/>
                <w:szCs w:val="20"/>
              </w:rPr>
            </w:pPr>
            <w:r w:rsidRPr="000979CA">
              <w:rPr>
                <w:sz w:val="20"/>
                <w:szCs w:val="20"/>
              </w:rPr>
              <w:t xml:space="preserve">□Yes □No </w:t>
            </w:r>
          </w:p>
        </w:tc>
      </w:tr>
    </w:tbl>
    <w:p w14:paraId="750B41E4" w14:textId="77777777" w:rsidR="00BC4B6F" w:rsidRDefault="00BC4B6F" w:rsidP="00BC4B6F">
      <w:pPr>
        <w:pStyle w:val="Default"/>
      </w:pPr>
    </w:p>
    <w:p w14:paraId="43BD3E07" w14:textId="4CC2A888" w:rsidR="00BC4B6F" w:rsidRDefault="00BC4B6F" w:rsidP="000F652D">
      <w:pPr>
        <w:rPr>
          <w:b/>
          <w:bCs/>
          <w:sz w:val="44"/>
          <w:szCs w:val="44"/>
        </w:rPr>
      </w:pPr>
      <w:r>
        <w:rPr>
          <w:color w:val="3F3F40"/>
        </w:rPr>
        <w:t xml:space="preserve">Please refer to your manager for further assistance, or contact </w:t>
      </w:r>
      <w:r w:rsidRPr="00182AB4">
        <w:rPr>
          <w:color w:val="3F3F40"/>
          <w:highlight w:val="yellow"/>
        </w:rPr>
        <w:t>Governance</w:t>
      </w:r>
      <w:r>
        <w:rPr>
          <w:color w:val="3F3F40"/>
        </w:rPr>
        <w:t xml:space="preserve"> to discuss any areas of concern or perceived conflicts of interest.</w:t>
      </w:r>
    </w:p>
    <w:sectPr w:rsidR="00BC4B6F" w:rsidSect="00EA748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FDEB6" w14:textId="77777777" w:rsidR="003F6258" w:rsidRDefault="003F6258" w:rsidP="005259EC">
      <w:pPr>
        <w:spacing w:after="0" w:line="240" w:lineRule="auto"/>
      </w:pPr>
      <w:r>
        <w:separator/>
      </w:r>
    </w:p>
  </w:endnote>
  <w:endnote w:type="continuationSeparator" w:id="0">
    <w:p w14:paraId="24F87D48" w14:textId="77777777" w:rsidR="003F6258" w:rsidRDefault="003F6258" w:rsidP="0052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8886C" w14:textId="77777777" w:rsidR="005259EC" w:rsidRDefault="00EA748A" w:rsidP="005259EC">
    <w:pPr>
      <w:pStyle w:val="Footer"/>
      <w:rPr>
        <w:noProof/>
      </w:rPr>
    </w:pPr>
    <w:r w:rsidRPr="00EA748A">
      <w:rPr>
        <w:sz w:val="20"/>
        <w:szCs w:val="20"/>
      </w:rPr>
      <w:t xml:space="preserve">Conflict of Interest </w:t>
    </w:r>
    <w:r w:rsidR="00920ACE">
      <w:rPr>
        <w:sz w:val="20"/>
        <w:szCs w:val="20"/>
      </w:rPr>
      <w:t>Policy</w:t>
    </w:r>
    <w:r w:rsidRPr="00EA748A">
      <w:rPr>
        <w:sz w:val="20"/>
        <w:szCs w:val="20"/>
      </w:rPr>
      <w:t xml:space="preserve"> (Staff) </w:t>
    </w:r>
    <w:r w:rsidR="005259EC">
      <w:tab/>
    </w:r>
    <w:r w:rsidR="005259EC">
      <w:rPr>
        <w:noProof/>
      </w:rPr>
      <w:drawing>
        <wp:inline distT="0" distB="0" distL="0" distR="0" wp14:anchorId="068CE80C" wp14:editId="26CF44FB">
          <wp:extent cx="1136650" cy="312022"/>
          <wp:effectExtent l="0" t="0" r="6350" b="0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550F99F7-72DF-1ABB-34C0-0F9DBEC0C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550F99F7-72DF-1ABB-34C0-0F9DBEC0CA9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920" cy="32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59EC">
      <w:tab/>
    </w:r>
    <w:r w:rsidR="005259EC">
      <w:fldChar w:fldCharType="begin"/>
    </w:r>
    <w:r w:rsidR="005259EC">
      <w:instrText xml:space="preserve"> PAGE   \* MERGEFORMAT </w:instrText>
    </w:r>
    <w:r w:rsidR="005259EC">
      <w:fldChar w:fldCharType="separate"/>
    </w:r>
    <w:r w:rsidR="005259EC">
      <w:rPr>
        <w:noProof/>
      </w:rPr>
      <w:t>1</w:t>
    </w:r>
    <w:r w:rsidR="005259EC">
      <w:rPr>
        <w:noProof/>
      </w:rPr>
      <w:fldChar w:fldCharType="end"/>
    </w:r>
  </w:p>
  <w:p w14:paraId="08266E74" w14:textId="6335D707" w:rsidR="00EA748A" w:rsidRPr="00EA748A" w:rsidRDefault="008D344C" w:rsidP="008D344C">
    <w:pPr>
      <w:pStyle w:val="Footer"/>
      <w:rPr>
        <w:sz w:val="20"/>
        <w:szCs w:val="20"/>
      </w:rPr>
    </w:pPr>
    <w:r>
      <w:rPr>
        <w:noProof/>
        <w:sz w:val="20"/>
        <w:szCs w:val="20"/>
      </w:rPr>
      <w:t xml:space="preserve">Version 1 - JRG Endorsed: </w:t>
    </w:r>
    <w:r w:rsidR="007F5062">
      <w:rPr>
        <w:noProof/>
        <w:sz w:val="20"/>
        <w:szCs w:val="20"/>
      </w:rPr>
      <w:t>9 November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B71DE" w14:textId="7FCD0CAA" w:rsidR="00EA748A" w:rsidRPr="008D344C" w:rsidRDefault="008D344C">
    <w:pPr>
      <w:pStyle w:val="Footer"/>
      <w:rPr>
        <w:sz w:val="20"/>
        <w:szCs w:val="20"/>
      </w:rPr>
    </w:pPr>
    <w:r>
      <w:rPr>
        <w:noProof/>
        <w:sz w:val="20"/>
        <w:szCs w:val="20"/>
      </w:rPr>
      <w:t xml:space="preserve">Version 1 - JRG </w:t>
    </w:r>
    <w:r w:rsidRPr="007F5062">
      <w:rPr>
        <w:noProof/>
        <w:sz w:val="20"/>
        <w:szCs w:val="20"/>
      </w:rPr>
      <w:t>Endorsed:</w:t>
    </w:r>
    <w:r w:rsidR="00BC4B6F" w:rsidRPr="007F5062">
      <w:rPr>
        <w:noProof/>
        <w:sz w:val="20"/>
        <w:szCs w:val="20"/>
      </w:rPr>
      <w:t xml:space="preserve"> </w:t>
    </w:r>
    <w:r w:rsidRPr="007F5062">
      <w:rPr>
        <w:noProof/>
        <w:sz w:val="20"/>
        <w:szCs w:val="20"/>
      </w:rPr>
      <w:t xml:space="preserve"> </w:t>
    </w:r>
    <w:r w:rsidR="007F5062" w:rsidRPr="007F5062">
      <w:rPr>
        <w:noProof/>
        <w:sz w:val="20"/>
        <w:szCs w:val="20"/>
      </w:rPr>
      <w:t>9 November 2023</w:t>
    </w:r>
    <w:r w:rsidR="00EA748A">
      <w:rPr>
        <w:noProof/>
      </w:rPr>
      <w:drawing>
        <wp:inline distT="0" distB="0" distL="0" distR="0" wp14:anchorId="4A7B32D9" wp14:editId="735A91E2">
          <wp:extent cx="1136650" cy="312022"/>
          <wp:effectExtent l="0" t="0" r="6350" b="0"/>
          <wp:docPr id="1146430830" name="Picture 1146430830">
            <a:extLst xmlns:a="http://schemas.openxmlformats.org/drawingml/2006/main">
              <a:ext uri="{FF2B5EF4-FFF2-40B4-BE49-F238E27FC236}">
                <a16:creationId xmlns:a16="http://schemas.microsoft.com/office/drawing/2014/main" id="{550F99F7-72DF-1ABB-34C0-0F9DBEC0C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550F99F7-72DF-1ABB-34C0-0F9DBEC0CA9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920" cy="32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748A">
      <w:tab/>
    </w:r>
    <w:r w:rsidR="00EA748A">
      <w:fldChar w:fldCharType="begin"/>
    </w:r>
    <w:r w:rsidR="00EA748A">
      <w:instrText xml:space="preserve"> PAGE   \* MERGEFORMAT </w:instrText>
    </w:r>
    <w:r w:rsidR="00EA748A">
      <w:fldChar w:fldCharType="separate"/>
    </w:r>
    <w:r w:rsidR="00EA748A">
      <w:t>2</w:t>
    </w:r>
    <w:r w:rsidR="00EA74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ABCF8" w14:textId="77777777" w:rsidR="003F6258" w:rsidRDefault="003F6258" w:rsidP="005259EC">
      <w:pPr>
        <w:spacing w:after="0" w:line="240" w:lineRule="auto"/>
      </w:pPr>
      <w:r>
        <w:separator/>
      </w:r>
    </w:p>
  </w:footnote>
  <w:footnote w:type="continuationSeparator" w:id="0">
    <w:p w14:paraId="4E18AB6D" w14:textId="77777777" w:rsidR="003F6258" w:rsidRDefault="003F6258" w:rsidP="00525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3E686" w14:textId="77777777" w:rsidR="00C05156" w:rsidRDefault="005B3EB3">
    <w:pPr>
      <w:pStyle w:val="Header"/>
    </w:pPr>
    <w:r>
      <w:rPr>
        <w:noProof/>
      </w:rPr>
      <w:pict w14:anchorId="7C21AA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07610" o:spid="_x0000_s1026" type="#_x0000_t136" style="position:absolute;margin-left:0;margin-top:0;width:477.2pt;height:159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0F37A" w14:textId="77777777" w:rsidR="00C05156" w:rsidRDefault="005B3EB3">
    <w:pPr>
      <w:pStyle w:val="Header"/>
    </w:pPr>
    <w:r>
      <w:rPr>
        <w:noProof/>
      </w:rPr>
      <w:pict w14:anchorId="6ED9B4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07611" o:spid="_x0000_s1027" type="#_x0000_t136" style="position:absolute;margin-left:0;margin-top:0;width:477.2pt;height:159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E19E" w14:textId="77777777" w:rsidR="00C05156" w:rsidRDefault="005B3EB3">
    <w:pPr>
      <w:pStyle w:val="Header"/>
    </w:pPr>
    <w:r>
      <w:rPr>
        <w:noProof/>
      </w:rPr>
      <w:pict w14:anchorId="37E60A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507609" o:spid="_x0000_s1025" type="#_x0000_t136" style="position:absolute;margin-left:0;margin-top:0;width:477.2pt;height:159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4368D"/>
    <w:multiLevelType w:val="hybridMultilevel"/>
    <w:tmpl w:val="1E5CFB1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584169"/>
    <w:multiLevelType w:val="hybridMultilevel"/>
    <w:tmpl w:val="1826EA72"/>
    <w:lvl w:ilvl="0" w:tplc="BC827C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12F90"/>
    <w:multiLevelType w:val="hybridMultilevel"/>
    <w:tmpl w:val="A75029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81012"/>
    <w:multiLevelType w:val="hybridMultilevel"/>
    <w:tmpl w:val="4ED602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06400"/>
    <w:multiLevelType w:val="hybridMultilevel"/>
    <w:tmpl w:val="FEF6B9A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0A5964"/>
    <w:multiLevelType w:val="hybridMultilevel"/>
    <w:tmpl w:val="595237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540D8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152F02"/>
    <w:multiLevelType w:val="hybridMultilevel"/>
    <w:tmpl w:val="1A0CBA02"/>
    <w:lvl w:ilvl="0" w:tplc="9AB801B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F0B3D"/>
    <w:multiLevelType w:val="hybridMultilevel"/>
    <w:tmpl w:val="C422D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91287"/>
    <w:multiLevelType w:val="hybridMultilevel"/>
    <w:tmpl w:val="02F616AA"/>
    <w:lvl w:ilvl="0" w:tplc="0FC0B53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B152B"/>
    <w:multiLevelType w:val="hybridMultilevel"/>
    <w:tmpl w:val="FADC7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D6548"/>
    <w:multiLevelType w:val="hybridMultilevel"/>
    <w:tmpl w:val="21783F9E"/>
    <w:lvl w:ilvl="0" w:tplc="BC827C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551EE"/>
    <w:multiLevelType w:val="hybridMultilevel"/>
    <w:tmpl w:val="B84A70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30D2A"/>
    <w:multiLevelType w:val="hybridMultilevel"/>
    <w:tmpl w:val="643E3D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939E5"/>
    <w:multiLevelType w:val="multilevel"/>
    <w:tmpl w:val="A330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C72690"/>
    <w:multiLevelType w:val="hybridMultilevel"/>
    <w:tmpl w:val="1CA09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50534"/>
    <w:multiLevelType w:val="hybridMultilevel"/>
    <w:tmpl w:val="A3266C18"/>
    <w:lvl w:ilvl="0" w:tplc="BF3281B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931AEF"/>
    <w:multiLevelType w:val="hybridMultilevel"/>
    <w:tmpl w:val="D7C8C9AE"/>
    <w:lvl w:ilvl="0" w:tplc="BC827C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048A4"/>
    <w:multiLevelType w:val="hybridMultilevel"/>
    <w:tmpl w:val="521A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C63FEC"/>
    <w:multiLevelType w:val="hybridMultilevel"/>
    <w:tmpl w:val="FDEA8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503F6"/>
    <w:multiLevelType w:val="hybridMultilevel"/>
    <w:tmpl w:val="8BBC4D4A"/>
    <w:lvl w:ilvl="0" w:tplc="9AB801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476867">
    <w:abstractNumId w:val="18"/>
  </w:num>
  <w:num w:numId="2" w16cid:durableId="2021541352">
    <w:abstractNumId w:val="3"/>
  </w:num>
  <w:num w:numId="3" w16cid:durableId="1504659649">
    <w:abstractNumId w:val="19"/>
  </w:num>
  <w:num w:numId="4" w16cid:durableId="780999194">
    <w:abstractNumId w:val="6"/>
  </w:num>
  <w:num w:numId="5" w16cid:durableId="1791246433">
    <w:abstractNumId w:val="13"/>
  </w:num>
  <w:num w:numId="6" w16cid:durableId="1194609999">
    <w:abstractNumId w:val="4"/>
  </w:num>
  <w:num w:numId="7" w16cid:durableId="1818375776">
    <w:abstractNumId w:val="11"/>
  </w:num>
  <w:num w:numId="8" w16cid:durableId="1085146824">
    <w:abstractNumId w:val="14"/>
  </w:num>
  <w:num w:numId="9" w16cid:durableId="347952263">
    <w:abstractNumId w:val="15"/>
  </w:num>
  <w:num w:numId="10" w16cid:durableId="279338506">
    <w:abstractNumId w:val="8"/>
  </w:num>
  <w:num w:numId="11" w16cid:durableId="1581721305">
    <w:abstractNumId w:val="5"/>
  </w:num>
  <w:num w:numId="12" w16cid:durableId="19624547">
    <w:abstractNumId w:val="12"/>
  </w:num>
  <w:num w:numId="13" w16cid:durableId="494028059">
    <w:abstractNumId w:val="2"/>
  </w:num>
  <w:num w:numId="14" w16cid:durableId="1811095527">
    <w:abstractNumId w:val="17"/>
  </w:num>
  <w:num w:numId="15" w16cid:durableId="1249271781">
    <w:abstractNumId w:val="7"/>
  </w:num>
  <w:num w:numId="16" w16cid:durableId="929391620">
    <w:abstractNumId w:val="9"/>
  </w:num>
  <w:num w:numId="17" w16cid:durableId="1127622256">
    <w:abstractNumId w:val="10"/>
  </w:num>
  <w:num w:numId="18" w16cid:durableId="1415778207">
    <w:abstractNumId w:val="1"/>
  </w:num>
  <w:num w:numId="19" w16cid:durableId="1009061851">
    <w:abstractNumId w:val="16"/>
  </w:num>
  <w:num w:numId="20" w16cid:durableId="168840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E39C19E-EFDD-4471-88B4-ABA408DEB974}"/>
    <w:docVar w:name="dgnword-eventsink" w:val="2101454253568"/>
  </w:docVars>
  <w:rsids>
    <w:rsidRoot w:val="005A1CDC"/>
    <w:rsid w:val="0000128E"/>
    <w:rsid w:val="00031AD5"/>
    <w:rsid w:val="00031B4A"/>
    <w:rsid w:val="000379B8"/>
    <w:rsid w:val="000463FD"/>
    <w:rsid w:val="0004696B"/>
    <w:rsid w:val="000979CA"/>
    <w:rsid w:val="000A278D"/>
    <w:rsid w:val="000D59F1"/>
    <w:rsid w:val="000F652D"/>
    <w:rsid w:val="00113C73"/>
    <w:rsid w:val="00114B8B"/>
    <w:rsid w:val="00130285"/>
    <w:rsid w:val="00147612"/>
    <w:rsid w:val="001625C9"/>
    <w:rsid w:val="0019183D"/>
    <w:rsid w:val="002227A3"/>
    <w:rsid w:val="00233EB4"/>
    <w:rsid w:val="00277F77"/>
    <w:rsid w:val="002964C4"/>
    <w:rsid w:val="002A2056"/>
    <w:rsid w:val="002B37C2"/>
    <w:rsid w:val="002D3B4C"/>
    <w:rsid w:val="002F0A99"/>
    <w:rsid w:val="002F0B72"/>
    <w:rsid w:val="002F3A95"/>
    <w:rsid w:val="0030173E"/>
    <w:rsid w:val="0031072E"/>
    <w:rsid w:val="003265CD"/>
    <w:rsid w:val="003471F0"/>
    <w:rsid w:val="00376D8C"/>
    <w:rsid w:val="0039146D"/>
    <w:rsid w:val="00392CA0"/>
    <w:rsid w:val="003937E2"/>
    <w:rsid w:val="003C5D01"/>
    <w:rsid w:val="003D611A"/>
    <w:rsid w:val="003E552B"/>
    <w:rsid w:val="003F6258"/>
    <w:rsid w:val="004032BB"/>
    <w:rsid w:val="0043012C"/>
    <w:rsid w:val="00431644"/>
    <w:rsid w:val="004648D1"/>
    <w:rsid w:val="0047507C"/>
    <w:rsid w:val="0048389A"/>
    <w:rsid w:val="004D0FB0"/>
    <w:rsid w:val="004E65CF"/>
    <w:rsid w:val="004F4768"/>
    <w:rsid w:val="005061C7"/>
    <w:rsid w:val="00506F23"/>
    <w:rsid w:val="005129B2"/>
    <w:rsid w:val="005259EC"/>
    <w:rsid w:val="005305C7"/>
    <w:rsid w:val="0053512D"/>
    <w:rsid w:val="005372A4"/>
    <w:rsid w:val="0055281A"/>
    <w:rsid w:val="00571906"/>
    <w:rsid w:val="00587C67"/>
    <w:rsid w:val="00593112"/>
    <w:rsid w:val="005A189E"/>
    <w:rsid w:val="005A1CDC"/>
    <w:rsid w:val="005B040E"/>
    <w:rsid w:val="005B3EB3"/>
    <w:rsid w:val="005B464A"/>
    <w:rsid w:val="005D7C5D"/>
    <w:rsid w:val="00617D20"/>
    <w:rsid w:val="00653375"/>
    <w:rsid w:val="00656EC7"/>
    <w:rsid w:val="00687203"/>
    <w:rsid w:val="006B5C72"/>
    <w:rsid w:val="00715643"/>
    <w:rsid w:val="0072339C"/>
    <w:rsid w:val="007239FE"/>
    <w:rsid w:val="00726170"/>
    <w:rsid w:val="00727ADE"/>
    <w:rsid w:val="00727E97"/>
    <w:rsid w:val="00747CE1"/>
    <w:rsid w:val="0075318C"/>
    <w:rsid w:val="00753C56"/>
    <w:rsid w:val="007851AA"/>
    <w:rsid w:val="007E07D7"/>
    <w:rsid w:val="007F5062"/>
    <w:rsid w:val="00816994"/>
    <w:rsid w:val="008333E9"/>
    <w:rsid w:val="00837149"/>
    <w:rsid w:val="0084090B"/>
    <w:rsid w:val="008826B8"/>
    <w:rsid w:val="00886E2F"/>
    <w:rsid w:val="008D344C"/>
    <w:rsid w:val="008F47FF"/>
    <w:rsid w:val="00903514"/>
    <w:rsid w:val="00920ACE"/>
    <w:rsid w:val="00921217"/>
    <w:rsid w:val="00922762"/>
    <w:rsid w:val="00925DE0"/>
    <w:rsid w:val="00934F29"/>
    <w:rsid w:val="00951D12"/>
    <w:rsid w:val="00962277"/>
    <w:rsid w:val="0097589B"/>
    <w:rsid w:val="00981CB3"/>
    <w:rsid w:val="009836FF"/>
    <w:rsid w:val="009A50A4"/>
    <w:rsid w:val="009B1ED4"/>
    <w:rsid w:val="009C68C8"/>
    <w:rsid w:val="009D3CC2"/>
    <w:rsid w:val="009E15ED"/>
    <w:rsid w:val="00A100CD"/>
    <w:rsid w:val="00A223BF"/>
    <w:rsid w:val="00A5098E"/>
    <w:rsid w:val="00A9316A"/>
    <w:rsid w:val="00AE2843"/>
    <w:rsid w:val="00B25AB2"/>
    <w:rsid w:val="00B77676"/>
    <w:rsid w:val="00B878BD"/>
    <w:rsid w:val="00BC468F"/>
    <w:rsid w:val="00BC4B6F"/>
    <w:rsid w:val="00BE62C7"/>
    <w:rsid w:val="00BF667E"/>
    <w:rsid w:val="00BF6F49"/>
    <w:rsid w:val="00C05156"/>
    <w:rsid w:val="00C06E17"/>
    <w:rsid w:val="00C45CB1"/>
    <w:rsid w:val="00C62578"/>
    <w:rsid w:val="00C84BA6"/>
    <w:rsid w:val="00C95971"/>
    <w:rsid w:val="00CA01B6"/>
    <w:rsid w:val="00CA4860"/>
    <w:rsid w:val="00CB2F0C"/>
    <w:rsid w:val="00CE36E6"/>
    <w:rsid w:val="00CE7C2C"/>
    <w:rsid w:val="00CF1FB4"/>
    <w:rsid w:val="00CF79FC"/>
    <w:rsid w:val="00D04214"/>
    <w:rsid w:val="00D209C0"/>
    <w:rsid w:val="00D553FA"/>
    <w:rsid w:val="00D55738"/>
    <w:rsid w:val="00D572B8"/>
    <w:rsid w:val="00DC29A6"/>
    <w:rsid w:val="00DE67C0"/>
    <w:rsid w:val="00DF5199"/>
    <w:rsid w:val="00DF5A86"/>
    <w:rsid w:val="00E11346"/>
    <w:rsid w:val="00E11BBE"/>
    <w:rsid w:val="00E67EA3"/>
    <w:rsid w:val="00E922B9"/>
    <w:rsid w:val="00E9740A"/>
    <w:rsid w:val="00EA748A"/>
    <w:rsid w:val="00EE14C8"/>
    <w:rsid w:val="00F31C3D"/>
    <w:rsid w:val="00F34D10"/>
    <w:rsid w:val="00F57D96"/>
    <w:rsid w:val="00F736E3"/>
    <w:rsid w:val="00FB108C"/>
    <w:rsid w:val="00FB53CF"/>
    <w:rsid w:val="00FC3F09"/>
    <w:rsid w:val="00FD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23F6D"/>
  <w15:chartTrackingRefBased/>
  <w15:docId w15:val="{D0E1014C-6B17-4741-8534-87C833DD8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1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25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76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625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625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9EC"/>
  </w:style>
  <w:style w:type="paragraph" w:styleId="Footer">
    <w:name w:val="footer"/>
    <w:basedOn w:val="Normal"/>
    <w:link w:val="FooterChar"/>
    <w:uiPriority w:val="99"/>
    <w:unhideWhenUsed/>
    <w:rsid w:val="00525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9EC"/>
  </w:style>
  <w:style w:type="character" w:customStyle="1" w:styleId="Heading1Char">
    <w:name w:val="Heading 1 Char"/>
    <w:basedOn w:val="DefaultParagraphFont"/>
    <w:link w:val="Heading1"/>
    <w:uiPriority w:val="9"/>
    <w:rsid w:val="00CE36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E3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531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1C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53C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3C5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625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6257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6257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656EC7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476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113C7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3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C73"/>
    <w:rPr>
      <w:b/>
      <w:bCs/>
      <w:sz w:val="20"/>
      <w:szCs w:val="20"/>
    </w:rPr>
  </w:style>
  <w:style w:type="paragraph" w:customStyle="1" w:styleId="Default">
    <w:name w:val="Default"/>
    <w:link w:val="DefaultChar"/>
    <w:rsid w:val="00BC4B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DefaultChar">
    <w:name w:val="Default Char"/>
    <w:basedOn w:val="DefaultParagraphFont"/>
    <w:link w:val="Default"/>
    <w:rsid w:val="00BC4B6F"/>
    <w:rPr>
      <w:rFonts w:ascii="Arial" w:eastAsia="Times New Roman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1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DDDDDD"/>
            <w:bottom w:val="none" w:sz="0" w:space="7" w:color="DDDDDD"/>
            <w:right w:val="none" w:sz="0" w:space="0" w:color="DDDDDD"/>
          </w:divBdr>
          <w:divsChild>
            <w:div w:id="6219594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F630613F24B46A75DFC25AE34D43F" ma:contentTypeVersion="17" ma:contentTypeDescription="Create a new document." ma:contentTypeScope="" ma:versionID="da16bed026c54fd217e726ff76120838">
  <xsd:schema xmlns:xsd="http://www.w3.org/2001/XMLSchema" xmlns:xs="http://www.w3.org/2001/XMLSchema" xmlns:p="http://schemas.microsoft.com/office/2006/metadata/properties" xmlns:ns2="56138cc0-c60c-4f59-9a02-b47a85bb93d7" xmlns:ns3="1ebafbfc-544b-4f2e-8dff-91b17aec97e9" targetNamespace="http://schemas.microsoft.com/office/2006/metadata/properties" ma:root="true" ma:fieldsID="120b31b5b3b5ab72898ae5fc79add098" ns2:_="" ns3:_="">
    <xsd:import namespace="56138cc0-c60c-4f59-9a02-b47a85bb93d7"/>
    <xsd:import namespace="1ebafbfc-544b-4f2e-8dff-91b17aec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38cc0-c60c-4f59-9a02-b47a85bb9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dc5d96-fce7-4a2a-9098-62e44a196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fbfc-544b-4f2e-8dff-91b17aec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15fb00-2c78-4f23-bb68-6373cc274572}" ma:internalName="TaxCatchAll" ma:showField="CatchAllData" ma:web="1ebafbfc-544b-4f2e-8dff-91b17aec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138cc0-c60c-4f59-9a02-b47a85bb93d7">
      <Terms xmlns="http://schemas.microsoft.com/office/infopath/2007/PartnerControls"/>
    </lcf76f155ced4ddcb4097134ff3c332f>
    <TaxCatchAll xmlns="1ebafbfc-544b-4f2e-8dff-91b17aec97e9" xsi:nil="true"/>
  </documentManagement>
</p:properties>
</file>

<file path=customXml/itemProps1.xml><?xml version="1.0" encoding="utf-8"?>
<ds:datastoreItem xmlns:ds="http://schemas.openxmlformats.org/officeDocument/2006/customXml" ds:itemID="{E9683421-F837-4136-A1E1-E8D97EB22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66B3D6-1405-4244-9604-2FBE51780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138cc0-c60c-4f59-9a02-b47a85bb93d7"/>
    <ds:schemaRef ds:uri="1ebafbfc-544b-4f2e-8dff-91b17aec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9A496C-15D9-41DF-9B9E-7E7AD72C99AE}">
  <ds:schemaRefs>
    <ds:schemaRef ds:uri="http://schemas.microsoft.com/office/2006/metadata/properties"/>
    <ds:schemaRef ds:uri="http://schemas.microsoft.com/office/infopath/2007/PartnerControls"/>
    <ds:schemaRef ds:uri="56138cc0-c60c-4f59-9a02-b47a85bb93d7"/>
    <ds:schemaRef ds:uri="1ebafbfc-544b-4f2e-8dff-91b17aec97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Perrett</dc:creator>
  <cp:keywords/>
  <dc:description/>
  <cp:lastModifiedBy>Liza Perrett</cp:lastModifiedBy>
  <cp:revision>11</cp:revision>
  <dcterms:created xsi:type="dcterms:W3CDTF">2023-08-14T22:12:00Z</dcterms:created>
  <dcterms:modified xsi:type="dcterms:W3CDTF">2024-03-11T01:36:00Z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0x010100B55F630613F24B46A75DFC25AE34D43F</vt:lpwstr>
  </property>
  <property fmtid="{D5CDD505-2E9C-101B-9397-08002B2CF9AE}" pid="3" name="MediaServiceImageTags">
    <vt:lpwstr/>
  </property>
</Properties>
</file>