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2FF5" w14:textId="6A80781D" w:rsidR="00904D7F" w:rsidRPr="006D4B8B" w:rsidRDefault="00FD39C5" w:rsidP="00904D7F">
      <w:pPr>
        <w:pStyle w:val="Heading1"/>
      </w:pPr>
      <w:r w:rsidRPr="00FD39C5">
        <w:rPr>
          <w:noProof/>
          <w:sz w:val="24"/>
        </w:rPr>
        <mc:AlternateContent>
          <mc:Choice Requires="wps">
            <w:drawing>
              <wp:anchor distT="45720" distB="45720" distL="114300" distR="114300" simplePos="0" relativeHeight="251659264" behindDoc="0" locked="0" layoutInCell="1" allowOverlap="1" wp14:anchorId="682D9B5B" wp14:editId="213531F1">
                <wp:simplePos x="0" y="0"/>
                <wp:positionH relativeFrom="column">
                  <wp:posOffset>4163060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4271A5" w14:textId="4C098674" w:rsidR="00FD39C5" w:rsidRPr="00FD39C5" w:rsidRDefault="00FD39C5">
                            <w:pPr>
                              <w:rPr>
                                <w:b/>
                                <w:bCs/>
                                <w:color w:val="C0504D" w:themeColor="accent2"/>
                              </w:rPr>
                            </w:pPr>
                            <w:r w:rsidRPr="00FD39C5">
                              <w:rPr>
                                <w:b/>
                                <w:bCs/>
                                <w:color w:val="C0504D" w:themeColor="accent2"/>
                              </w:rPr>
                              <w:t>Delete this dialog box to update.</w:t>
                            </w:r>
                          </w:p>
                          <w:p w14:paraId="79070060" w14:textId="67EA7975" w:rsidR="00FD39C5" w:rsidRPr="00FD39C5" w:rsidRDefault="00FD39C5">
                            <w:pPr>
                              <w:rPr>
                                <w:b/>
                                <w:bCs/>
                                <w:color w:val="8064A2" w:themeColor="accent4"/>
                              </w:rPr>
                            </w:pPr>
                            <w:r w:rsidRPr="00FD39C5">
                              <w:rPr>
                                <w:b/>
                                <w:bCs/>
                                <w:color w:val="8064A2" w:themeColor="accent4"/>
                              </w:rPr>
                              <w:t xml:space="preserve">This is a resource for Councils internal personal to assist in any </w:t>
                            </w:r>
                            <w:proofErr w:type="spellStart"/>
                            <w:r w:rsidRPr="00FD39C5">
                              <w:rPr>
                                <w:b/>
                                <w:bCs/>
                                <w:color w:val="8064A2" w:themeColor="accent4"/>
                              </w:rPr>
                              <w:t>adhoc</w:t>
                            </w:r>
                            <w:proofErr w:type="spellEnd"/>
                            <w:r w:rsidRPr="00FD39C5">
                              <w:rPr>
                                <w:b/>
                                <w:bCs/>
                                <w:color w:val="8064A2" w:themeColor="accent4"/>
                              </w:rPr>
                              <w:t xml:space="preserve"> enquiries they may receive from the public.  Whilst ECQ run the elections, councils often receive queries, best to equip customer service staff with general information.  Please review and check all links prior to finalising as they may have been updated by the third party.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2D9B5B" id="_x0000_t202" coordsize="21600,21600" o:spt="202" path="m,l,21600r21600,l21600,xe">
                <v:stroke joinstyle="miter"/>
                <v:path gradientshapeok="t" o:connecttype="rect"/>
              </v:shapetype>
              <v:shape id="Text Box 2" o:spid="_x0000_s1026" type="#_x0000_t202" style="position:absolute;margin-left:327.8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">
                <v:textbox style="mso-fit-shape-to-text:t">
                  <w:txbxContent>
                    <w:p w14:paraId="294271A5" w14:textId="4C098674" w:rsidR="00FD39C5" w:rsidRPr="00FD39C5" w:rsidRDefault="00FD39C5">
                      <w:pPr>
                        <w:rPr>
                          <w:b/>
                          <w:bCs/>
                          <w:color w:val="C0504D" w:themeColor="accent2"/>
                        </w:rPr>
                      </w:pPr>
                      <w:r w:rsidRPr="00FD39C5">
                        <w:rPr>
                          <w:b/>
                          <w:bCs/>
                          <w:color w:val="C0504D" w:themeColor="accent2"/>
                        </w:rPr>
                        <w:t>Delete this dialog box to update.</w:t>
                      </w:r>
                    </w:p>
                    <w:p w14:paraId="79070060" w14:textId="67EA7975" w:rsidR="00FD39C5" w:rsidRPr="00FD39C5" w:rsidRDefault="00FD39C5">
                      <w:pPr>
                        <w:rPr>
                          <w:b/>
                          <w:bCs/>
                          <w:color w:val="8064A2" w:themeColor="accent4"/>
                        </w:rPr>
                      </w:pPr>
                      <w:r w:rsidRPr="00FD39C5">
                        <w:rPr>
                          <w:b/>
                          <w:bCs/>
                          <w:color w:val="8064A2" w:themeColor="accent4"/>
                        </w:rPr>
                        <w:t xml:space="preserve">This is a resource for Councils internal personal to assist in any </w:t>
                      </w:r>
                      <w:proofErr w:type="spellStart"/>
                      <w:r w:rsidRPr="00FD39C5">
                        <w:rPr>
                          <w:b/>
                          <w:bCs/>
                          <w:color w:val="8064A2" w:themeColor="accent4"/>
                        </w:rPr>
                        <w:t>adhoc</w:t>
                      </w:r>
                      <w:proofErr w:type="spellEnd"/>
                      <w:r w:rsidRPr="00FD39C5">
                        <w:rPr>
                          <w:b/>
                          <w:bCs/>
                          <w:color w:val="8064A2" w:themeColor="accent4"/>
                        </w:rPr>
                        <w:t xml:space="preserve"> enquiries they may receive from the public.  Whilst ECQ run the elections, councils often receive queries, best to equip customer service staff with general information.  Please review and check all links prior to finalising as they may have been updated by the third party.</w:t>
                      </w:r>
                    </w:p>
                  </w:txbxContent>
                </v:textbox>
                <w10:wrap type="square"/>
              </v:shape>
            </w:pict>
          </mc:Fallback>
        </mc:AlternateContent>
      </w:r>
      <w:r w:rsidR="00904D7F" w:rsidRPr="006D4B8B">
        <w:t>LG ELECTIONS - INHOUSE SCRIPTING</w:t>
      </w:r>
    </w:p>
    <w:p w14:paraId="678AF01C" w14:textId="03302ECF" w:rsidR="00904D7F" w:rsidRPr="00893119" w:rsidRDefault="00904D7F" w:rsidP="00904D7F">
      <w:pPr>
        <w:rPr>
          <w:sz w:val="24"/>
          <w:szCs w:val="32"/>
        </w:rPr>
      </w:pPr>
      <w:r w:rsidRPr="00893119">
        <w:rPr>
          <w:sz w:val="24"/>
          <w:szCs w:val="32"/>
        </w:rPr>
        <w:t>The local government elections are held every four years</w:t>
      </w:r>
      <w:r w:rsidR="00EF0FA8" w:rsidRPr="00893119">
        <w:rPr>
          <w:sz w:val="24"/>
          <w:szCs w:val="32"/>
        </w:rPr>
        <w:t xml:space="preserve"> by the Electoral Commission Queensland (ECQ)</w:t>
      </w:r>
      <w:r w:rsidRPr="00893119">
        <w:rPr>
          <w:sz w:val="24"/>
          <w:szCs w:val="32"/>
        </w:rPr>
        <w:t>.  This is an opportunity for all enrolled voters for a local government area (council) can vote for their elected members for the next four years.</w:t>
      </w:r>
    </w:p>
    <w:p w14:paraId="1B4CC2EA" w14:textId="32D11311" w:rsidR="00904D7F" w:rsidRPr="00893119" w:rsidRDefault="00904D7F" w:rsidP="00904D7F">
      <w:pPr>
        <w:spacing w:after="240" w:line="240" w:lineRule="auto"/>
        <w:rPr>
          <w:sz w:val="24"/>
          <w:szCs w:val="32"/>
        </w:rPr>
      </w:pPr>
      <w:r w:rsidRPr="00893119">
        <w:rPr>
          <w:sz w:val="24"/>
          <w:szCs w:val="32"/>
        </w:rPr>
        <w:t>The 2024 local government elections will include elections for mayors and councillors (elected members) in each of Queensland’s 77 councils.</w:t>
      </w:r>
    </w:p>
    <w:p w14:paraId="6ADE3E55" w14:textId="1424CDB6" w:rsidR="00904D7F" w:rsidRPr="00893119" w:rsidRDefault="00904D7F" w:rsidP="00904D7F">
      <w:pPr>
        <w:spacing w:after="240" w:line="240" w:lineRule="auto"/>
        <w:rPr>
          <w:sz w:val="24"/>
          <w:szCs w:val="32"/>
        </w:rPr>
      </w:pPr>
      <w:r w:rsidRPr="00893119">
        <w:rPr>
          <w:sz w:val="24"/>
          <w:szCs w:val="32"/>
        </w:rPr>
        <w:t>Election day will be on Saturday, 16 March 2024</w:t>
      </w:r>
      <w:r w:rsidR="00387068" w:rsidRPr="00893119">
        <w:rPr>
          <w:sz w:val="24"/>
          <w:szCs w:val="32"/>
        </w:rPr>
        <w:t xml:space="preserve"> (polling day)</w:t>
      </w:r>
      <w:r w:rsidRPr="00893119">
        <w:rPr>
          <w:sz w:val="24"/>
          <w:szCs w:val="32"/>
        </w:rPr>
        <w:t>.</w:t>
      </w:r>
    </w:p>
    <w:p w14:paraId="0CFEE4B2" w14:textId="77777777" w:rsidR="00EF0FA8" w:rsidRPr="006D4B8B" w:rsidRDefault="00EF0FA8" w:rsidP="00EF0FA8">
      <w:pPr>
        <w:pStyle w:val="Heading2"/>
      </w:pPr>
      <w:r w:rsidRPr="006D4B8B">
        <w:t>Who runs the elections?</w:t>
      </w:r>
    </w:p>
    <w:p w14:paraId="29983916" w14:textId="77777777" w:rsidR="00EF0FA8" w:rsidRPr="006D4B8B" w:rsidRDefault="00EF0FA8" w:rsidP="00EF0FA8">
      <w:pPr>
        <w:pStyle w:val="ListParagraph"/>
        <w:numPr>
          <w:ilvl w:val="0"/>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The Electoral Commission of Queensland is an independent and impartial body set up to ensure free and democratic elections in Queensland, including any local government elections.</w:t>
      </w:r>
    </w:p>
    <w:p w14:paraId="4FD2D237" w14:textId="77777777" w:rsidR="00EF0FA8" w:rsidRPr="006D4B8B" w:rsidRDefault="00EF0FA8" w:rsidP="00EF0FA8">
      <w:pPr>
        <w:pStyle w:val="ListParagraph"/>
        <w:numPr>
          <w:ilvl w:val="0"/>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The local government elections are run by a returning officer. The returning officer is responsible for the proper conduct of an election.  The returning officer is independent to Council.</w:t>
      </w:r>
    </w:p>
    <w:p w14:paraId="65D75DEC" w14:textId="77777777" w:rsidR="00EF0FA8" w:rsidRPr="006D4B8B" w:rsidRDefault="00EF0FA8" w:rsidP="00EF0FA8">
      <w:pPr>
        <w:pStyle w:val="ListParagraph"/>
        <w:numPr>
          <w:ilvl w:val="0"/>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 xml:space="preserve">The Electoral Commission of Queensland has appointed returning officer - </w:t>
      </w:r>
      <w:r w:rsidRPr="006D4B8B">
        <w:rPr>
          <w:rFonts w:cs="Arial"/>
          <w:color w:val="FF0000"/>
          <w:sz w:val="24"/>
          <w:lang w:eastAsia="en-AU"/>
        </w:rPr>
        <w:t xml:space="preserve">&lt;name&gt; </w:t>
      </w:r>
      <w:r w:rsidRPr="006D4B8B">
        <w:rPr>
          <w:rFonts w:cs="Arial"/>
          <w:color w:val="000000"/>
          <w:sz w:val="24"/>
          <w:lang w:eastAsia="en-AU"/>
        </w:rPr>
        <w:t>– is located at the &lt;</w:t>
      </w:r>
      <w:r w:rsidRPr="006D4B8B">
        <w:rPr>
          <w:rFonts w:cs="Arial"/>
          <w:color w:val="FF0000"/>
          <w:sz w:val="24"/>
          <w:lang w:eastAsia="en-AU"/>
        </w:rPr>
        <w:t xml:space="preserve">full address&gt; </w:t>
      </w:r>
    </w:p>
    <w:p w14:paraId="123B0DB0" w14:textId="77777777" w:rsidR="00EF0FA8" w:rsidRPr="006D4B8B" w:rsidRDefault="00EF0FA8" w:rsidP="00EF0FA8">
      <w:pPr>
        <w:pStyle w:val="ListParagraph"/>
        <w:numPr>
          <w:ilvl w:val="1"/>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 xml:space="preserve">Ph: </w:t>
      </w:r>
      <w:r w:rsidRPr="006D4B8B">
        <w:rPr>
          <w:rFonts w:cs="Arial"/>
          <w:color w:val="FF0000"/>
          <w:sz w:val="24"/>
          <w:lang w:eastAsia="en-AU"/>
        </w:rPr>
        <w:t>&lt;number&gt;</w:t>
      </w:r>
    </w:p>
    <w:p w14:paraId="7E88E270" w14:textId="77777777" w:rsidR="00EF0FA8" w:rsidRPr="006D4B8B" w:rsidRDefault="00EF0FA8" w:rsidP="00EF0FA8">
      <w:pPr>
        <w:pStyle w:val="ListParagraph"/>
        <w:numPr>
          <w:ilvl w:val="1"/>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Email:</w:t>
      </w:r>
      <w:r w:rsidRPr="006D4B8B">
        <w:t xml:space="preserve"> </w:t>
      </w:r>
      <w:r w:rsidRPr="006D4B8B">
        <w:rPr>
          <w:color w:val="FF0000"/>
        </w:rPr>
        <w:t>&lt;ECQ email&gt;</w:t>
      </w:r>
    </w:p>
    <w:p w14:paraId="2D208B70" w14:textId="16819E63" w:rsidR="009F0552" w:rsidRPr="006D4B8B" w:rsidRDefault="006D4B8B" w:rsidP="009F0552">
      <w:pPr>
        <w:pStyle w:val="Heading2"/>
      </w:pPr>
      <w:r>
        <w:t xml:space="preserve">Candidate </w:t>
      </w:r>
      <w:r w:rsidR="009F0552" w:rsidRPr="006D4B8B">
        <w:t>Nominations close?</w:t>
      </w:r>
    </w:p>
    <w:p w14:paraId="4CECA270" w14:textId="45879299" w:rsidR="009F0552" w:rsidRPr="006D4B8B" w:rsidRDefault="009F0552" w:rsidP="009F0552">
      <w:pPr>
        <w:spacing w:after="240" w:line="240" w:lineRule="auto"/>
        <w:rPr>
          <w:color w:val="FF0000"/>
        </w:rPr>
      </w:pPr>
      <w:proofErr w:type="spellStart"/>
      <w:r w:rsidRPr="006D4B8B">
        <w:rPr>
          <w:color w:val="FF0000"/>
        </w:rPr>
        <w:t>xxxx</w:t>
      </w:r>
      <w:proofErr w:type="spellEnd"/>
    </w:p>
    <w:p w14:paraId="30BC1B12" w14:textId="2345EEF3" w:rsidR="00EE4293" w:rsidRPr="006D4B8B" w:rsidRDefault="00EE4293" w:rsidP="00904D7F">
      <w:pPr>
        <w:pStyle w:val="Heading2"/>
      </w:pPr>
      <w:r w:rsidRPr="006D4B8B">
        <w:t>Who needs to vote?</w:t>
      </w:r>
    </w:p>
    <w:p w14:paraId="3B674EDE" w14:textId="2C788D1E" w:rsidR="00EE4293" w:rsidRPr="006D4B8B" w:rsidRDefault="00904D7F" w:rsidP="00EE4293">
      <w:pPr>
        <w:pStyle w:val="IRCSubHeading3"/>
        <w:rPr>
          <w:rFonts w:ascii="Verdana" w:hAnsi="Verdana"/>
          <w:b w:val="0"/>
          <w:color w:val="auto"/>
          <w:sz w:val="24"/>
          <w:szCs w:val="24"/>
          <w:lang w:val="en-GB"/>
        </w:rPr>
      </w:pPr>
      <w:r w:rsidRPr="006D4B8B">
        <w:rPr>
          <w:rFonts w:ascii="Verdana" w:hAnsi="Verdana"/>
          <w:b w:val="0"/>
          <w:color w:val="auto"/>
          <w:sz w:val="24"/>
          <w:szCs w:val="24"/>
          <w:lang w:val="en-GB"/>
        </w:rPr>
        <w:t xml:space="preserve">Voting is compulsory.  If you are 18years or </w:t>
      </w:r>
      <w:proofErr w:type="gramStart"/>
      <w:r w:rsidRPr="006D4B8B">
        <w:rPr>
          <w:rFonts w:ascii="Verdana" w:hAnsi="Verdana"/>
          <w:b w:val="0"/>
          <w:color w:val="auto"/>
          <w:sz w:val="24"/>
          <w:szCs w:val="24"/>
          <w:lang w:val="en-GB"/>
        </w:rPr>
        <w:t>over</w:t>
      </w:r>
      <w:proofErr w:type="gramEnd"/>
      <w:r w:rsidRPr="006D4B8B">
        <w:rPr>
          <w:rFonts w:ascii="Verdana" w:hAnsi="Verdana"/>
          <w:b w:val="0"/>
          <w:color w:val="auto"/>
          <w:sz w:val="24"/>
          <w:szCs w:val="24"/>
          <w:lang w:val="en-GB"/>
        </w:rPr>
        <w:t xml:space="preserve"> you must be enrolled to vote.</w:t>
      </w:r>
    </w:p>
    <w:p w14:paraId="74C07AA1" w14:textId="67AB3DB1" w:rsidR="00EE4293" w:rsidRPr="006D4B8B" w:rsidRDefault="00EE4293" w:rsidP="00904D7F">
      <w:pPr>
        <w:pStyle w:val="Heading2"/>
        <w:rPr>
          <w:b w:val="0"/>
          <w:bCs w:val="0"/>
          <w:i/>
          <w:iCs w:val="0"/>
          <w:color w:val="FF0000"/>
          <w:sz w:val="20"/>
          <w:szCs w:val="20"/>
        </w:rPr>
      </w:pPr>
      <w:r w:rsidRPr="006D4B8B">
        <w:t>How do I vote?</w:t>
      </w:r>
      <w:r w:rsidR="00387068" w:rsidRPr="006D4B8B">
        <w:t xml:space="preserve">  </w:t>
      </w:r>
      <w:r w:rsidR="00387068" w:rsidRPr="006D4B8B">
        <w:rPr>
          <w:b w:val="0"/>
          <w:bCs w:val="0"/>
          <w:i/>
          <w:iCs w:val="0"/>
          <w:color w:val="FF0000"/>
          <w:sz w:val="20"/>
          <w:szCs w:val="20"/>
          <w:highlight w:val="cyan"/>
        </w:rPr>
        <w:t>(following are possible points for your LGA, delete what points are not relevant)</w:t>
      </w:r>
    </w:p>
    <w:p w14:paraId="1F44983B" w14:textId="3D2B590D" w:rsidR="00387068" w:rsidRPr="006D4B8B" w:rsidRDefault="00387068" w:rsidP="00EE4293">
      <w:pPr>
        <w:pStyle w:val="ListParagraph"/>
        <w:numPr>
          <w:ilvl w:val="0"/>
          <w:numId w:val="40"/>
        </w:numPr>
        <w:spacing w:before="240" w:after="240" w:line="360" w:lineRule="auto"/>
        <w:contextualSpacing/>
        <w:textAlignment w:val="baseline"/>
        <w:rPr>
          <w:rFonts w:cs="Arial"/>
          <w:sz w:val="24"/>
          <w:highlight w:val="yellow"/>
          <w:lang w:eastAsia="en-AU"/>
        </w:rPr>
      </w:pPr>
      <w:r w:rsidRPr="006D4B8B">
        <w:rPr>
          <w:rFonts w:cs="Arial"/>
          <w:sz w:val="24"/>
          <w:highlight w:val="yellow"/>
          <w:lang w:eastAsia="en-AU"/>
        </w:rPr>
        <w:t>On the 16 March 2024 visit polling day</w:t>
      </w:r>
    </w:p>
    <w:p w14:paraId="172D7158" w14:textId="1AB4378D" w:rsidR="00EE4293" w:rsidRPr="006D4B8B" w:rsidRDefault="00EE4293" w:rsidP="00EE4293">
      <w:pPr>
        <w:pStyle w:val="ListParagraph"/>
        <w:numPr>
          <w:ilvl w:val="0"/>
          <w:numId w:val="40"/>
        </w:numPr>
        <w:spacing w:before="240" w:after="240" w:line="360" w:lineRule="auto"/>
        <w:contextualSpacing/>
        <w:textAlignment w:val="baseline"/>
        <w:rPr>
          <w:rFonts w:cs="Arial"/>
          <w:sz w:val="24"/>
          <w:highlight w:val="yellow"/>
          <w:u w:val="single"/>
          <w:lang w:eastAsia="en-AU"/>
        </w:rPr>
      </w:pPr>
      <w:r w:rsidRPr="006D4B8B">
        <w:rPr>
          <w:rFonts w:cs="Arial"/>
          <w:sz w:val="24"/>
          <w:highlight w:val="yellow"/>
          <w:lang w:eastAsia="en-AU"/>
        </w:rPr>
        <w:t xml:space="preserve">This </w:t>
      </w:r>
      <w:r w:rsidR="006D4B8B">
        <w:rPr>
          <w:rFonts w:cs="Arial"/>
          <w:sz w:val="24"/>
          <w:highlight w:val="yellow"/>
          <w:lang w:eastAsia="en-AU"/>
        </w:rPr>
        <w:t>E</w:t>
      </w:r>
      <w:r w:rsidRPr="006D4B8B">
        <w:rPr>
          <w:rFonts w:cs="Arial"/>
          <w:sz w:val="24"/>
          <w:highlight w:val="yellow"/>
          <w:lang w:eastAsia="en-AU"/>
        </w:rPr>
        <w:t>lection is 100% postal voting.</w:t>
      </w:r>
    </w:p>
    <w:p w14:paraId="45620460" w14:textId="54412BD9" w:rsidR="00EE4293" w:rsidRPr="006D4B8B" w:rsidRDefault="00EE4293" w:rsidP="00EE4293">
      <w:pPr>
        <w:pStyle w:val="ListParagraph"/>
        <w:numPr>
          <w:ilvl w:val="0"/>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lastRenderedPageBreak/>
        <w:t xml:space="preserve">Electors enrolled in </w:t>
      </w:r>
      <w:proofErr w:type="gramStart"/>
      <w:r w:rsidRPr="006D4B8B">
        <w:rPr>
          <w:rFonts w:cs="Arial"/>
          <w:color w:val="000000"/>
          <w:sz w:val="24"/>
          <w:lang w:eastAsia="en-AU"/>
        </w:rPr>
        <w:t xml:space="preserve">Division </w:t>
      </w:r>
      <w:r w:rsidR="00EF0FA8" w:rsidRPr="006D4B8B">
        <w:rPr>
          <w:rFonts w:cs="Arial"/>
          <w:color w:val="000000"/>
          <w:sz w:val="24"/>
          <w:lang w:eastAsia="en-AU"/>
        </w:rPr>
        <w:t>?</w:t>
      </w:r>
      <w:proofErr w:type="gramEnd"/>
      <w:r w:rsidRPr="006D4B8B">
        <w:rPr>
          <w:rFonts w:cs="Arial"/>
          <w:color w:val="000000"/>
          <w:sz w:val="24"/>
          <w:lang w:eastAsia="en-AU"/>
        </w:rPr>
        <w:t xml:space="preserve"> will have ballot material sent to their enrolled postal address after nominations close on </w:t>
      </w:r>
      <w:proofErr w:type="spellStart"/>
      <w:r w:rsidR="00EF0FA8" w:rsidRPr="006D4B8B">
        <w:rPr>
          <w:rFonts w:cs="Arial"/>
          <w:color w:val="FF0000"/>
          <w:sz w:val="24"/>
          <w:lang w:eastAsia="en-AU"/>
        </w:rPr>
        <w:t>xxxx</w:t>
      </w:r>
      <w:proofErr w:type="spellEnd"/>
      <w:r w:rsidRPr="006D4B8B">
        <w:rPr>
          <w:rFonts w:cs="Arial"/>
          <w:color w:val="000000"/>
          <w:sz w:val="24"/>
          <w:lang w:eastAsia="en-AU"/>
        </w:rPr>
        <w:t>. No polling booths will be open or available to electors residing in full postal ballot areas. </w:t>
      </w:r>
    </w:p>
    <w:p w14:paraId="5C4EB4AF" w14:textId="77777777" w:rsidR="00EE4293" w:rsidRPr="006D4B8B" w:rsidRDefault="00EE4293" w:rsidP="00EE4293">
      <w:pPr>
        <w:pStyle w:val="ListParagraph"/>
        <w:numPr>
          <w:ilvl w:val="0"/>
          <w:numId w:val="40"/>
        </w:numPr>
        <w:spacing w:before="240" w:after="240" w:line="360" w:lineRule="auto"/>
        <w:contextualSpacing/>
        <w:textAlignment w:val="baseline"/>
        <w:rPr>
          <w:rFonts w:cs="Arial"/>
          <w:color w:val="000000"/>
          <w:sz w:val="24"/>
          <w:lang w:eastAsia="en-AU"/>
        </w:rPr>
      </w:pPr>
      <w:r w:rsidRPr="006D4B8B">
        <w:rPr>
          <w:rFonts w:cs="Arial"/>
          <w:color w:val="000000"/>
          <w:sz w:val="24"/>
          <w:lang w:eastAsia="en-AU"/>
        </w:rPr>
        <w:t xml:space="preserve">More information available </w:t>
      </w:r>
      <w:r w:rsidRPr="006D4B8B">
        <w:rPr>
          <w:rStyle w:val="Hyperlink"/>
          <w:rFonts w:cs="Arial"/>
          <w:sz w:val="24"/>
          <w:lang w:eastAsia="en-AU"/>
        </w:rPr>
        <w:t>http://</w:t>
      </w:r>
      <w:hyperlink r:id="rId11" w:history="1">
        <w:r w:rsidRPr="006D4B8B">
          <w:rPr>
            <w:rStyle w:val="Hyperlink"/>
            <w:rFonts w:cs="Arial"/>
            <w:sz w:val="24"/>
            <w:lang w:eastAsia="en-AU"/>
          </w:rPr>
          <w:t>www.ecq.qld.gov.au/voters-and-voting/how-to-vote/voting-in-a-local-government-election</w:t>
        </w:r>
      </w:hyperlink>
      <w:r w:rsidRPr="006D4B8B">
        <w:rPr>
          <w:rFonts w:cs="Arial"/>
          <w:color w:val="000000"/>
          <w:sz w:val="24"/>
          <w:lang w:eastAsia="en-AU"/>
        </w:rPr>
        <w:t xml:space="preserve">  </w:t>
      </w:r>
    </w:p>
    <w:p w14:paraId="5276874C" w14:textId="77777777" w:rsidR="00EE4293" w:rsidRPr="006D4B8B" w:rsidRDefault="00EE4293" w:rsidP="00EE4293">
      <w:pPr>
        <w:pStyle w:val="IRCSubHeading3"/>
        <w:rPr>
          <w:rFonts w:ascii="Verdana" w:hAnsi="Verdana"/>
          <w:sz w:val="26"/>
          <w:szCs w:val="26"/>
          <w:lang w:val="en-GB"/>
        </w:rPr>
      </w:pPr>
      <w:r w:rsidRPr="006D4B8B">
        <w:rPr>
          <w:rFonts w:ascii="Verdana" w:hAnsi="Verdana"/>
          <w:sz w:val="26"/>
          <w:szCs w:val="26"/>
          <w:lang w:val="en-GB"/>
        </w:rPr>
        <w:t>Where can I Pre-Poll?</w:t>
      </w:r>
    </w:p>
    <w:p w14:paraId="283153C4" w14:textId="7F8D9451" w:rsidR="00EE4293" w:rsidRPr="006D4B8B" w:rsidRDefault="00387068" w:rsidP="00EE4293">
      <w:pPr>
        <w:pStyle w:val="ListParagraph"/>
        <w:numPr>
          <w:ilvl w:val="0"/>
          <w:numId w:val="40"/>
        </w:numPr>
        <w:spacing w:before="240" w:after="240" w:line="360" w:lineRule="auto"/>
        <w:contextualSpacing/>
        <w:textAlignment w:val="baseline"/>
        <w:rPr>
          <w:rFonts w:cs="Arial"/>
          <w:sz w:val="24"/>
          <w:highlight w:val="yellow"/>
        </w:rPr>
      </w:pPr>
      <w:r w:rsidRPr="006D4B8B">
        <w:rPr>
          <w:rFonts w:cs="Arial"/>
          <w:sz w:val="24"/>
          <w:highlight w:val="yellow"/>
          <w:lang w:eastAsia="en-AU"/>
        </w:rPr>
        <w:t xml:space="preserve">Refer to </w:t>
      </w:r>
      <w:proofErr w:type="spellStart"/>
      <w:r w:rsidRPr="006D4B8B">
        <w:rPr>
          <w:rFonts w:cs="Arial"/>
          <w:sz w:val="24"/>
          <w:highlight w:val="yellow"/>
          <w:lang w:eastAsia="en-AU"/>
        </w:rPr>
        <w:t>xxxxx</w:t>
      </w:r>
      <w:proofErr w:type="spellEnd"/>
      <w:r w:rsidR="00EE4293" w:rsidRPr="006D4B8B">
        <w:rPr>
          <w:rFonts w:cs="Arial"/>
          <w:sz w:val="24"/>
          <w:highlight w:val="yellow"/>
        </w:rPr>
        <w:t>.</w:t>
      </w:r>
    </w:p>
    <w:p w14:paraId="076741ED" w14:textId="77777777" w:rsidR="00EE4293" w:rsidRPr="006D4B8B" w:rsidRDefault="00EE4293" w:rsidP="00EE4293">
      <w:pPr>
        <w:pStyle w:val="IRCSubHeading3"/>
        <w:rPr>
          <w:rFonts w:ascii="Verdana" w:hAnsi="Verdana"/>
          <w:sz w:val="26"/>
          <w:szCs w:val="26"/>
          <w:lang w:val="en-GB"/>
        </w:rPr>
      </w:pPr>
      <w:r w:rsidRPr="006D4B8B">
        <w:rPr>
          <w:rFonts w:ascii="Verdana" w:hAnsi="Verdana"/>
          <w:sz w:val="26"/>
          <w:szCs w:val="26"/>
          <w:lang w:val="en-GB"/>
        </w:rPr>
        <w:t xml:space="preserve">What’s my </w:t>
      </w:r>
      <w:proofErr w:type="gramStart"/>
      <w:r w:rsidRPr="006D4B8B">
        <w:rPr>
          <w:rFonts w:ascii="Verdana" w:hAnsi="Verdana"/>
          <w:sz w:val="26"/>
          <w:szCs w:val="26"/>
          <w:lang w:val="en-GB"/>
        </w:rPr>
        <w:t>Division</w:t>
      </w:r>
      <w:proofErr w:type="gramEnd"/>
      <w:r w:rsidRPr="006D4B8B">
        <w:rPr>
          <w:rFonts w:ascii="Verdana" w:hAnsi="Verdana"/>
          <w:sz w:val="26"/>
          <w:szCs w:val="26"/>
          <w:lang w:val="en-GB"/>
        </w:rPr>
        <w:t xml:space="preserve">? </w:t>
      </w:r>
    </w:p>
    <w:p w14:paraId="2C89CC77" w14:textId="3791CFA6" w:rsidR="00EE4293" w:rsidRPr="006D4B8B" w:rsidRDefault="00EE4293" w:rsidP="00BD07DE">
      <w:pPr>
        <w:pStyle w:val="ListParagraph"/>
        <w:numPr>
          <w:ilvl w:val="0"/>
          <w:numId w:val="42"/>
        </w:numPr>
        <w:autoSpaceDE w:val="0"/>
        <w:autoSpaceDN w:val="0"/>
        <w:adjustRightInd w:val="0"/>
        <w:spacing w:after="0" w:line="360" w:lineRule="auto"/>
        <w:contextualSpacing/>
        <w:textAlignment w:val="baseline"/>
        <w:rPr>
          <w:rStyle w:val="Hyperlink"/>
          <w:rFonts w:cs="Arial"/>
          <w:color w:val="000000"/>
          <w:sz w:val="24"/>
        </w:rPr>
      </w:pPr>
      <w:r w:rsidRPr="006D4B8B">
        <w:rPr>
          <w:rFonts w:cs="Arial"/>
          <w:color w:val="000000"/>
          <w:sz w:val="24"/>
          <w:lang w:eastAsia="en-AU"/>
        </w:rPr>
        <w:t xml:space="preserve">For electoral purposes the </w:t>
      </w:r>
      <w:proofErr w:type="spellStart"/>
      <w:r w:rsidR="00EF0FA8" w:rsidRPr="006D4B8B">
        <w:rPr>
          <w:rFonts w:cs="Arial"/>
          <w:color w:val="FF0000"/>
          <w:sz w:val="24"/>
          <w:lang w:eastAsia="en-AU"/>
        </w:rPr>
        <w:t>xxxx</w:t>
      </w:r>
      <w:proofErr w:type="spellEnd"/>
      <w:r w:rsidRPr="006D4B8B">
        <w:rPr>
          <w:rFonts w:cs="Arial"/>
          <w:color w:val="FF0000"/>
          <w:sz w:val="24"/>
          <w:lang w:eastAsia="en-AU"/>
        </w:rPr>
        <w:t xml:space="preserve"> </w:t>
      </w:r>
      <w:r w:rsidRPr="006D4B8B">
        <w:rPr>
          <w:rFonts w:cs="Arial"/>
          <w:color w:val="000000"/>
          <w:sz w:val="24"/>
          <w:lang w:eastAsia="en-AU"/>
        </w:rPr>
        <w:t xml:space="preserve">Region is divided into </w:t>
      </w:r>
      <w:proofErr w:type="spellStart"/>
      <w:r w:rsidR="00EF0FA8" w:rsidRPr="006D4B8B">
        <w:rPr>
          <w:rFonts w:cs="Arial"/>
          <w:color w:val="FF0000"/>
          <w:sz w:val="24"/>
          <w:highlight w:val="cyan"/>
          <w:lang w:eastAsia="en-AU"/>
        </w:rPr>
        <w:t>xxxx</w:t>
      </w:r>
      <w:proofErr w:type="spellEnd"/>
      <w:r w:rsidRPr="006D4B8B">
        <w:rPr>
          <w:rFonts w:cs="Arial"/>
          <w:color w:val="FF0000"/>
          <w:sz w:val="24"/>
          <w:lang w:eastAsia="en-AU"/>
        </w:rPr>
        <w:t xml:space="preserve"> </w:t>
      </w:r>
      <w:r w:rsidRPr="006D4B8B">
        <w:rPr>
          <w:rFonts w:cs="Arial"/>
          <w:color w:val="000000"/>
          <w:sz w:val="24"/>
          <w:lang w:eastAsia="en-AU"/>
        </w:rPr>
        <w:t xml:space="preserve">electoral divisions. Find out at the Electoral Commission Queensland (ECQ) website (www.ecq.qld.gov.au); under ELECTORAL BOUNDARIES then </w:t>
      </w:r>
      <w:r w:rsidR="006D4B8B" w:rsidRPr="006D4B8B">
        <w:rPr>
          <w:rFonts w:cs="Arial"/>
          <w:color w:val="000000"/>
          <w:sz w:val="24"/>
          <w:lang w:eastAsia="en-AU"/>
        </w:rPr>
        <w:t>WHERE IS</w:t>
      </w:r>
      <w:r w:rsidRPr="006D4B8B">
        <w:rPr>
          <w:rFonts w:cs="Arial"/>
          <w:color w:val="000000"/>
          <w:sz w:val="24"/>
          <w:lang w:eastAsia="en-AU"/>
        </w:rPr>
        <w:t xml:space="preserve"> MY ELECTORATE scroll down </w:t>
      </w:r>
      <w:r w:rsidR="006D4B8B" w:rsidRPr="006D4B8B">
        <w:rPr>
          <w:rFonts w:cs="Arial"/>
          <w:color w:val="000000"/>
          <w:sz w:val="24"/>
          <w:lang w:eastAsia="en-AU"/>
        </w:rPr>
        <w:t xml:space="preserve">to SHOW ELECTORATE INFORMATION and type in your address </w:t>
      </w:r>
      <w:r w:rsidRPr="006D4B8B">
        <w:rPr>
          <w:rFonts w:cs="Arial"/>
          <w:color w:val="000000"/>
          <w:sz w:val="24"/>
          <w:lang w:eastAsia="en-AU"/>
        </w:rPr>
        <w:t xml:space="preserve">then click </w:t>
      </w:r>
      <w:r w:rsidR="006D4B8B" w:rsidRPr="006D4B8B">
        <w:rPr>
          <w:rFonts w:cs="Arial"/>
          <w:sz w:val="24"/>
          <w:lang w:eastAsia="en-AU"/>
        </w:rPr>
        <w:t>SEARCH</w:t>
      </w:r>
      <w:r w:rsidRPr="006D4B8B">
        <w:rPr>
          <w:rFonts w:cs="Arial"/>
          <w:color w:val="000000"/>
          <w:sz w:val="24"/>
          <w:lang w:eastAsia="en-AU"/>
        </w:rPr>
        <w:t xml:space="preserve">.   </w:t>
      </w:r>
      <w:hyperlink r:id="rId12" w:history="1">
        <w:r w:rsidR="006D4B8B" w:rsidRPr="006D4B8B">
          <w:rPr>
            <w:rStyle w:val="Hyperlink"/>
            <w:sz w:val="24"/>
            <w:szCs w:val="32"/>
          </w:rPr>
          <w:t>Where is my electorate? | Electoral Commission of Queensland (ecq.qld.gov.au)</w:t>
        </w:r>
      </w:hyperlink>
      <w:r w:rsidR="006D4B8B">
        <w:t xml:space="preserve"> </w:t>
      </w:r>
    </w:p>
    <w:p w14:paraId="3D75C24E" w14:textId="77777777" w:rsidR="00EE4293" w:rsidRPr="006D4B8B" w:rsidRDefault="00EE4293" w:rsidP="00EE4293">
      <w:pPr>
        <w:pStyle w:val="IRCSubHeading3"/>
        <w:rPr>
          <w:rFonts w:ascii="Verdana" w:hAnsi="Verdana"/>
          <w:sz w:val="26"/>
          <w:szCs w:val="26"/>
          <w:lang w:val="en-GB"/>
        </w:rPr>
      </w:pPr>
      <w:r w:rsidRPr="006D4B8B">
        <w:rPr>
          <w:rFonts w:ascii="Verdana" w:hAnsi="Verdana"/>
          <w:sz w:val="26"/>
          <w:szCs w:val="26"/>
          <w:lang w:val="en-GB"/>
        </w:rPr>
        <w:t>Who are the candidates?</w:t>
      </w:r>
    </w:p>
    <w:p w14:paraId="69ABF257" w14:textId="3DC90AAF" w:rsidR="00EE4293" w:rsidRPr="006D4B8B" w:rsidRDefault="00EE4293" w:rsidP="00EE4293">
      <w:pPr>
        <w:pStyle w:val="NormalWeb"/>
        <w:numPr>
          <w:ilvl w:val="0"/>
          <w:numId w:val="41"/>
        </w:numPr>
        <w:autoSpaceDE w:val="0"/>
        <w:autoSpaceDN w:val="0"/>
        <w:adjustRightInd w:val="0"/>
        <w:spacing w:before="0" w:beforeAutospacing="0" w:after="0" w:afterAutospacing="0" w:line="360" w:lineRule="auto"/>
        <w:textAlignment w:val="baseline"/>
        <w:rPr>
          <w:rFonts w:cs="Arial"/>
          <w:color w:val="000000"/>
          <w:sz w:val="24"/>
          <w:szCs w:val="32"/>
        </w:rPr>
      </w:pPr>
      <w:r w:rsidRPr="006D4B8B">
        <w:rPr>
          <w:rFonts w:cs="Arial"/>
          <w:color w:val="000000"/>
          <w:sz w:val="24"/>
          <w:szCs w:val="32"/>
        </w:rPr>
        <w:t>A list of candidates will be made available on ECQ’s website (</w:t>
      </w:r>
      <w:hyperlink r:id="rId13" w:history="1">
        <w:r w:rsidRPr="006D4B8B">
          <w:rPr>
            <w:rStyle w:val="Hyperlink"/>
            <w:rFonts w:cs="Arial"/>
            <w:sz w:val="24"/>
            <w:szCs w:val="32"/>
          </w:rPr>
          <w:t>www.ecq.qld.gov.au</w:t>
        </w:r>
      </w:hyperlink>
      <w:r w:rsidRPr="006D4B8B">
        <w:rPr>
          <w:rFonts w:cs="Arial"/>
          <w:color w:val="000000"/>
          <w:sz w:val="24"/>
          <w:szCs w:val="32"/>
        </w:rPr>
        <w:t xml:space="preserve">) after the ballot draw has been conducted on </w:t>
      </w:r>
      <w:proofErr w:type="spellStart"/>
      <w:r w:rsidR="00EF0FA8" w:rsidRPr="006D4B8B">
        <w:rPr>
          <w:rFonts w:cs="Arial"/>
          <w:color w:val="FF0000"/>
          <w:sz w:val="24"/>
          <w:szCs w:val="32"/>
        </w:rPr>
        <w:t>xxxx</w:t>
      </w:r>
      <w:proofErr w:type="spellEnd"/>
      <w:r w:rsidRPr="006D4B8B">
        <w:rPr>
          <w:rFonts w:cs="Arial"/>
          <w:color w:val="000000"/>
          <w:sz w:val="24"/>
          <w:szCs w:val="32"/>
        </w:rPr>
        <w:t>.</w:t>
      </w:r>
    </w:p>
    <w:p w14:paraId="377BC5C2" w14:textId="77777777" w:rsidR="0029606F" w:rsidRPr="006D4B8B" w:rsidRDefault="0029606F" w:rsidP="0029606F">
      <w:pPr>
        <w:pStyle w:val="NormalWeb"/>
        <w:autoSpaceDE w:val="0"/>
        <w:autoSpaceDN w:val="0"/>
        <w:adjustRightInd w:val="0"/>
        <w:spacing w:before="0" w:beforeAutospacing="0" w:after="0" w:afterAutospacing="0" w:line="360" w:lineRule="auto"/>
        <w:textAlignment w:val="baseline"/>
        <w:rPr>
          <w:rFonts w:cs="Arial"/>
          <w:color w:val="000000"/>
        </w:rPr>
      </w:pPr>
    </w:p>
    <w:p w14:paraId="5700FEBB" w14:textId="77777777" w:rsidR="00EE4293" w:rsidRPr="006D4B8B" w:rsidRDefault="00EE4293" w:rsidP="00EE4293">
      <w:pPr>
        <w:pStyle w:val="IRCSubHeading3"/>
        <w:rPr>
          <w:rFonts w:ascii="Verdana" w:hAnsi="Verdana"/>
          <w:sz w:val="26"/>
          <w:szCs w:val="26"/>
          <w:lang w:val="en-GB"/>
        </w:rPr>
      </w:pPr>
      <w:r w:rsidRPr="006D4B8B">
        <w:rPr>
          <w:rFonts w:ascii="Verdana" w:hAnsi="Verdana"/>
          <w:sz w:val="26"/>
          <w:szCs w:val="26"/>
          <w:lang w:val="en-GB"/>
        </w:rPr>
        <w:t xml:space="preserve">Voter Information </w:t>
      </w:r>
    </w:p>
    <w:p w14:paraId="5C39258C" w14:textId="77777777" w:rsidR="00EE4293" w:rsidRPr="006D4B8B" w:rsidRDefault="00EE4293" w:rsidP="00EE4293">
      <w:pPr>
        <w:pStyle w:val="ListParagraph"/>
        <w:numPr>
          <w:ilvl w:val="0"/>
          <w:numId w:val="42"/>
        </w:numPr>
        <w:autoSpaceDE w:val="0"/>
        <w:autoSpaceDN w:val="0"/>
        <w:adjustRightInd w:val="0"/>
        <w:spacing w:after="0" w:line="360" w:lineRule="auto"/>
        <w:contextualSpacing/>
        <w:rPr>
          <w:rFonts w:cs="Arial"/>
          <w:color w:val="000000"/>
          <w:sz w:val="24"/>
          <w:lang w:eastAsia="en-AU"/>
        </w:rPr>
      </w:pPr>
      <w:r w:rsidRPr="006D4B8B">
        <w:rPr>
          <w:rFonts w:cs="Arial"/>
          <w:color w:val="000000"/>
          <w:sz w:val="24"/>
          <w:lang w:eastAsia="en-AU"/>
        </w:rPr>
        <w:t xml:space="preserve">Remember - Voting is compulsory for all Australian Citizens over 18 years of age (as outlined in the Local Government Electoral Act 2011). </w:t>
      </w:r>
      <w:r w:rsidRPr="006D4B8B">
        <w:rPr>
          <w:rFonts w:cs="Arial"/>
          <w:color w:val="000000"/>
          <w:sz w:val="24"/>
        </w:rPr>
        <w:t>For all enquires on the By-Election contact the Electoral Commission of Queensland.</w:t>
      </w:r>
      <w:r w:rsidRPr="006D4B8B">
        <w:rPr>
          <w:rFonts w:cs="Arial"/>
          <w:color w:val="000000"/>
          <w:sz w:val="24"/>
          <w:lang w:eastAsia="en-AU"/>
        </w:rPr>
        <w:t xml:space="preserve"> </w:t>
      </w:r>
    </w:p>
    <w:p w14:paraId="17624EFE" w14:textId="6D4E43D4" w:rsidR="00EE4293" w:rsidRPr="006D4B8B" w:rsidRDefault="00EE4293" w:rsidP="00EE4293">
      <w:pPr>
        <w:pStyle w:val="ListParagraph"/>
        <w:numPr>
          <w:ilvl w:val="0"/>
          <w:numId w:val="42"/>
        </w:numPr>
        <w:autoSpaceDE w:val="0"/>
        <w:autoSpaceDN w:val="0"/>
        <w:adjustRightInd w:val="0"/>
        <w:spacing w:after="0" w:line="360" w:lineRule="auto"/>
        <w:contextualSpacing/>
        <w:rPr>
          <w:rFonts w:cs="Arial"/>
          <w:color w:val="000000"/>
          <w:sz w:val="24"/>
          <w:lang w:eastAsia="en-AU"/>
        </w:rPr>
      </w:pPr>
      <w:r w:rsidRPr="006D4B8B">
        <w:rPr>
          <w:rFonts w:cs="Arial"/>
          <w:color w:val="000000"/>
          <w:sz w:val="24"/>
          <w:lang w:eastAsia="en-AU"/>
        </w:rPr>
        <w:t xml:space="preserve">Close of Roll will be </w:t>
      </w:r>
      <w:proofErr w:type="spellStart"/>
      <w:r w:rsidR="009911AF" w:rsidRPr="006D4B8B">
        <w:rPr>
          <w:rFonts w:cs="Arial"/>
          <w:color w:val="FF0000"/>
          <w:sz w:val="24"/>
          <w:lang w:eastAsia="en-AU"/>
        </w:rPr>
        <w:t>xxxx</w:t>
      </w:r>
      <w:proofErr w:type="spellEnd"/>
    </w:p>
    <w:p w14:paraId="317D25AA" w14:textId="77777777" w:rsidR="00EE4293" w:rsidRPr="006D4B8B" w:rsidRDefault="00EE4293" w:rsidP="00EE4293">
      <w:pPr>
        <w:pStyle w:val="ListParagraph"/>
        <w:numPr>
          <w:ilvl w:val="0"/>
          <w:numId w:val="42"/>
        </w:numPr>
        <w:autoSpaceDE w:val="0"/>
        <w:autoSpaceDN w:val="0"/>
        <w:adjustRightInd w:val="0"/>
        <w:spacing w:after="0" w:line="360" w:lineRule="auto"/>
        <w:contextualSpacing/>
        <w:textAlignment w:val="baseline"/>
        <w:rPr>
          <w:sz w:val="26"/>
          <w:szCs w:val="26"/>
          <w:lang w:eastAsia="en-AU"/>
        </w:rPr>
      </w:pPr>
      <w:r w:rsidRPr="006D4B8B">
        <w:rPr>
          <w:rFonts w:cs="Arial"/>
          <w:color w:val="000000"/>
          <w:sz w:val="24"/>
          <w:lang w:eastAsia="en-AU"/>
        </w:rPr>
        <w:t xml:space="preserve">Ensure your enrolled and your information is up to date - contact the ECQ on 1300 881 665, email </w:t>
      </w:r>
      <w:hyperlink r:id="rId14" w:history="1">
        <w:r w:rsidRPr="006D4B8B">
          <w:rPr>
            <w:rStyle w:val="Hyperlink"/>
            <w:rFonts w:cs="Arial"/>
            <w:sz w:val="24"/>
            <w:lang w:eastAsia="en-AU"/>
          </w:rPr>
          <w:t>ecq@ecq.qld.gov.au</w:t>
        </w:r>
      </w:hyperlink>
      <w:r w:rsidRPr="006D4B8B">
        <w:rPr>
          <w:rFonts w:cs="Arial"/>
          <w:color w:val="000000"/>
          <w:sz w:val="24"/>
          <w:lang w:eastAsia="en-AU"/>
        </w:rPr>
        <w:t xml:space="preserve"> or visit </w:t>
      </w:r>
      <w:hyperlink r:id="rId15" w:history="1">
        <w:r w:rsidRPr="006D4B8B">
          <w:rPr>
            <w:rStyle w:val="Hyperlink"/>
            <w:rFonts w:cs="Arial"/>
            <w:sz w:val="24"/>
          </w:rPr>
          <w:t>www.ecq.qld.gov.au</w:t>
        </w:r>
      </w:hyperlink>
      <w:r w:rsidRPr="006D4B8B">
        <w:rPr>
          <w:rFonts w:cs="Arial"/>
          <w:color w:val="000000"/>
          <w:sz w:val="24"/>
        </w:rPr>
        <w:t xml:space="preserve"> </w:t>
      </w:r>
    </w:p>
    <w:p w14:paraId="291AB7DC" w14:textId="77777777" w:rsidR="00EE4293" w:rsidRPr="006D4B8B" w:rsidRDefault="00EE4293" w:rsidP="00EE4293">
      <w:pPr>
        <w:pStyle w:val="IRCSubHeading3"/>
        <w:rPr>
          <w:rFonts w:ascii="Verdana" w:hAnsi="Verdana"/>
          <w:sz w:val="24"/>
          <w:szCs w:val="24"/>
          <w:lang w:val="en-GB"/>
        </w:rPr>
      </w:pPr>
    </w:p>
    <w:p w14:paraId="010C493E" w14:textId="77777777" w:rsidR="00EE4293" w:rsidRPr="006D4B8B" w:rsidRDefault="00EE4293" w:rsidP="00EE4293">
      <w:pPr>
        <w:pStyle w:val="IRCSubHeading3"/>
        <w:rPr>
          <w:rFonts w:ascii="Verdana" w:hAnsi="Verdana"/>
          <w:sz w:val="26"/>
          <w:szCs w:val="26"/>
          <w:lang w:val="en-GB"/>
        </w:rPr>
      </w:pPr>
      <w:r w:rsidRPr="006D4B8B">
        <w:rPr>
          <w:rFonts w:ascii="Verdana" w:hAnsi="Verdana"/>
          <w:sz w:val="26"/>
          <w:szCs w:val="26"/>
          <w:lang w:val="en-GB"/>
        </w:rPr>
        <w:t xml:space="preserve">Want to know </w:t>
      </w:r>
      <w:proofErr w:type="gramStart"/>
      <w:r w:rsidRPr="006D4B8B">
        <w:rPr>
          <w:rFonts w:ascii="Verdana" w:hAnsi="Verdana"/>
          <w:sz w:val="26"/>
          <w:szCs w:val="26"/>
          <w:lang w:val="en-GB"/>
        </w:rPr>
        <w:t>more</w:t>
      </w:r>
      <w:proofErr w:type="gramEnd"/>
    </w:p>
    <w:p w14:paraId="4F628C97" w14:textId="77777777" w:rsidR="00EE4293" w:rsidRPr="006D4B8B" w:rsidRDefault="00EE4293" w:rsidP="00EE4293">
      <w:pPr>
        <w:pStyle w:val="NormalWeb"/>
        <w:numPr>
          <w:ilvl w:val="0"/>
          <w:numId w:val="41"/>
        </w:numPr>
        <w:autoSpaceDE w:val="0"/>
        <w:autoSpaceDN w:val="0"/>
        <w:adjustRightInd w:val="0"/>
        <w:spacing w:before="0" w:beforeAutospacing="0" w:after="0" w:afterAutospacing="0" w:line="360" w:lineRule="auto"/>
        <w:ind w:left="357" w:hanging="357"/>
        <w:textAlignment w:val="baseline"/>
        <w:rPr>
          <w:rFonts w:cs="Arial"/>
          <w:color w:val="000000"/>
          <w:sz w:val="24"/>
        </w:rPr>
      </w:pPr>
      <w:r w:rsidRPr="006D4B8B">
        <w:rPr>
          <w:rFonts w:cs="Arial"/>
          <w:b/>
          <w:color w:val="000000"/>
          <w:sz w:val="24"/>
        </w:rPr>
        <w:t xml:space="preserve">ECQ: </w:t>
      </w:r>
      <w:r w:rsidRPr="006D4B8B">
        <w:rPr>
          <w:rFonts w:cs="Arial"/>
          <w:color w:val="000000"/>
          <w:sz w:val="24"/>
        </w:rPr>
        <w:t xml:space="preserve">phone 1300 881 665 or </w:t>
      </w:r>
      <w:hyperlink r:id="rId16" w:history="1">
        <w:r w:rsidRPr="006D4B8B">
          <w:rPr>
            <w:rStyle w:val="Hyperlink"/>
            <w:rFonts w:cs="Arial"/>
            <w:sz w:val="24"/>
          </w:rPr>
          <w:t>ecq@ecq.qld.gov.au</w:t>
        </w:r>
      </w:hyperlink>
      <w:r w:rsidRPr="006D4B8B">
        <w:rPr>
          <w:rFonts w:cs="Arial"/>
          <w:color w:val="000000"/>
          <w:sz w:val="24"/>
        </w:rPr>
        <w:t xml:space="preserve">  </w:t>
      </w:r>
    </w:p>
    <w:p w14:paraId="12B8581F" w14:textId="7710C491" w:rsidR="00EE4293" w:rsidRPr="006D4B8B" w:rsidRDefault="00EE4293" w:rsidP="00EE4293">
      <w:pPr>
        <w:pStyle w:val="NormalWeb"/>
        <w:numPr>
          <w:ilvl w:val="0"/>
          <w:numId w:val="41"/>
        </w:numPr>
        <w:autoSpaceDE w:val="0"/>
        <w:autoSpaceDN w:val="0"/>
        <w:adjustRightInd w:val="0"/>
        <w:spacing w:before="0" w:beforeAutospacing="0" w:after="0" w:afterAutospacing="0" w:line="360" w:lineRule="auto"/>
        <w:textAlignment w:val="baseline"/>
        <w:rPr>
          <w:rFonts w:cs="Arial"/>
          <w:color w:val="000000"/>
          <w:sz w:val="24"/>
        </w:rPr>
      </w:pPr>
      <w:r w:rsidRPr="006D4B8B">
        <w:rPr>
          <w:rFonts w:cs="Arial"/>
          <w:color w:val="000000"/>
          <w:sz w:val="24"/>
        </w:rPr>
        <w:t xml:space="preserve">The </w:t>
      </w:r>
      <w:r w:rsidR="009911AF" w:rsidRPr="006D4B8B">
        <w:rPr>
          <w:rFonts w:cs="Arial"/>
          <w:color w:val="000000"/>
          <w:sz w:val="24"/>
        </w:rPr>
        <w:t>DSDILGP</w:t>
      </w:r>
      <w:r w:rsidRPr="006D4B8B">
        <w:rPr>
          <w:rFonts w:cs="Arial"/>
          <w:color w:val="000000"/>
          <w:sz w:val="24"/>
        </w:rPr>
        <w:t xml:space="preserve"> </w:t>
      </w:r>
      <w:r w:rsidR="009911AF" w:rsidRPr="006D4B8B">
        <w:rPr>
          <w:rFonts w:cs="Arial"/>
          <w:color w:val="000000"/>
          <w:sz w:val="24"/>
        </w:rPr>
        <w:t>2024</w:t>
      </w:r>
      <w:r w:rsidRPr="006D4B8B">
        <w:rPr>
          <w:rFonts w:cs="Arial"/>
          <w:color w:val="000000"/>
          <w:sz w:val="24"/>
        </w:rPr>
        <w:t xml:space="preserve"> Local Government Elections Facebook page has more </w:t>
      </w:r>
      <w:proofErr w:type="gramStart"/>
      <w:r w:rsidRPr="006D4B8B">
        <w:rPr>
          <w:rFonts w:cs="Arial"/>
          <w:color w:val="000000"/>
          <w:sz w:val="24"/>
        </w:rPr>
        <w:t>details</w:t>
      </w:r>
      <w:proofErr w:type="gramEnd"/>
      <w:r w:rsidRPr="006D4B8B">
        <w:rPr>
          <w:rFonts w:cs="Arial"/>
          <w:color w:val="000000"/>
          <w:sz w:val="24"/>
        </w:rPr>
        <w:t xml:space="preserve"> or you can phone 13QGOV (137468).</w:t>
      </w:r>
    </w:p>
    <w:p w14:paraId="45196558" w14:textId="42A4C112" w:rsidR="00EE4293" w:rsidRPr="006D4B8B" w:rsidRDefault="009911AF" w:rsidP="00EE4293">
      <w:pPr>
        <w:pStyle w:val="ListParagraph"/>
        <w:numPr>
          <w:ilvl w:val="0"/>
          <w:numId w:val="41"/>
        </w:numPr>
        <w:spacing w:after="0" w:line="360" w:lineRule="auto"/>
        <w:contextualSpacing/>
        <w:textAlignment w:val="baseline"/>
        <w:rPr>
          <w:rFonts w:cs="Arial"/>
          <w:color w:val="FF0000"/>
          <w:sz w:val="24"/>
        </w:rPr>
      </w:pPr>
      <w:r w:rsidRPr="006D4B8B">
        <w:rPr>
          <w:rFonts w:cs="Arial"/>
          <w:color w:val="000000"/>
          <w:sz w:val="24"/>
        </w:rPr>
        <w:lastRenderedPageBreak/>
        <w:t>DSDILGP</w:t>
      </w:r>
      <w:r w:rsidR="00EE4293" w:rsidRPr="006D4B8B">
        <w:rPr>
          <w:rFonts w:cs="Arial"/>
          <w:b/>
          <w:color w:val="000000"/>
          <w:sz w:val="24"/>
          <w:lang w:eastAsia="en-AU"/>
        </w:rPr>
        <w:t xml:space="preserve">: </w:t>
      </w:r>
      <w:r w:rsidR="00EE4293" w:rsidRPr="006D4B8B">
        <w:rPr>
          <w:rFonts w:cs="Arial"/>
          <w:color w:val="FF0000"/>
          <w:sz w:val="24"/>
        </w:rPr>
        <w:t>phone 13QGOV (137468)</w:t>
      </w:r>
      <w:r w:rsidR="00EE4293" w:rsidRPr="006D4B8B">
        <w:rPr>
          <w:rFonts w:cs="Arial"/>
          <w:color w:val="FF0000"/>
          <w:sz w:val="24"/>
          <w:lang w:eastAsia="en-AU"/>
        </w:rPr>
        <w:t xml:space="preserve"> </w:t>
      </w:r>
    </w:p>
    <w:p w14:paraId="2AF73A34" w14:textId="77777777" w:rsidR="00EE4293" w:rsidRPr="006D4B8B" w:rsidRDefault="00EE4293" w:rsidP="00EE4293">
      <w:pPr>
        <w:pStyle w:val="IRCSubHeading4"/>
        <w:rPr>
          <w:rFonts w:ascii="Verdana" w:hAnsi="Verdana"/>
          <w:sz w:val="24"/>
          <w:szCs w:val="24"/>
          <w:lang w:val="en-GB"/>
        </w:rPr>
      </w:pPr>
      <w:r w:rsidRPr="006D4B8B">
        <w:rPr>
          <w:rFonts w:ascii="Verdana" w:hAnsi="Verdana"/>
          <w:sz w:val="24"/>
          <w:szCs w:val="24"/>
          <w:lang w:val="en-GB"/>
        </w:rPr>
        <w:t>Website references:</w:t>
      </w:r>
    </w:p>
    <w:p w14:paraId="16C8F37B" w14:textId="464CCB9E" w:rsidR="00057E2F" w:rsidRPr="006D4B8B" w:rsidRDefault="00FD39C5" w:rsidP="005E4442">
      <w:hyperlink r:id="rId17" w:history="1">
        <w:r w:rsidR="009911AF" w:rsidRPr="006D4B8B">
          <w:rPr>
            <w:rStyle w:val="Hyperlink"/>
          </w:rPr>
          <w:t>https://www.statedevelopment.qld.gov.au/local-government/for-councils/governance/local-government-elections</w:t>
        </w:r>
      </w:hyperlink>
      <w:r w:rsidR="009911AF" w:rsidRPr="006D4B8B">
        <w:t xml:space="preserve"> </w:t>
      </w:r>
    </w:p>
    <w:p w14:paraId="21D23AB0" w14:textId="77777777" w:rsidR="009911AF" w:rsidRPr="006D4B8B" w:rsidRDefault="009911AF" w:rsidP="005E4442"/>
    <w:p w14:paraId="4F5555EB" w14:textId="4FE6E67D" w:rsidR="009911AF" w:rsidRPr="006D4B8B" w:rsidRDefault="009911AF" w:rsidP="005E4442">
      <w:r w:rsidRPr="006D4B8B">
        <w:rPr>
          <w:rFonts w:cs="Arial"/>
          <w:color w:val="000000"/>
        </w:rPr>
        <w:t xml:space="preserve">DSDILGP – Department of State Development, Infrastructure, Local Government and Planning </w:t>
      </w:r>
    </w:p>
    <w:sectPr w:rsidR="009911AF" w:rsidRPr="006D4B8B" w:rsidSect="005E444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560" w:right="1077" w:bottom="851" w:left="1077"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8A3" w14:textId="77777777" w:rsidR="00D43142" w:rsidRDefault="00D43142">
      <w:r>
        <w:separator/>
      </w:r>
    </w:p>
  </w:endnote>
  <w:endnote w:type="continuationSeparator" w:id="0">
    <w:p w14:paraId="2FD1BF59" w14:textId="77777777" w:rsidR="00D43142" w:rsidRDefault="00D43142">
      <w:r>
        <w:continuationSeparator/>
      </w:r>
    </w:p>
  </w:endnote>
  <w:endnote w:type="continuationNotice" w:id="1">
    <w:p w14:paraId="3B18AB4C" w14:textId="77777777" w:rsidR="00D43142" w:rsidRDefault="00D43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882D" w14:textId="77777777" w:rsidR="00902D43" w:rsidRDefault="0090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48A" w14:textId="77777777" w:rsidR="00EF3BED" w:rsidRDefault="00EF3BED" w:rsidP="00EF3BED">
    <w:pPr>
      <w:pStyle w:val="Footer"/>
      <w:tabs>
        <w:tab w:val="clear" w:pos="4320"/>
        <w:tab w:val="clear" w:pos="8640"/>
      </w:tabs>
      <w:spacing w:after="0"/>
      <w:ind w:left="-142" w:right="113"/>
      <w:rPr>
        <w:sz w:val="16"/>
        <w:szCs w:val="16"/>
      </w:rPr>
    </w:pPr>
  </w:p>
  <w:p w14:paraId="10EAA80C" w14:textId="5A32B239" w:rsidR="00A745E0" w:rsidRPr="001D08BA" w:rsidRDefault="00A745E0" w:rsidP="006E7D2F">
    <w:pPr>
      <w:pStyle w:val="Footer"/>
      <w:pBdr>
        <w:top w:val="single" w:sz="4" w:space="1" w:color="auto"/>
      </w:pBdr>
      <w:tabs>
        <w:tab w:val="clear" w:pos="4320"/>
        <w:tab w:val="clear" w:pos="8640"/>
        <w:tab w:val="left" w:pos="4395"/>
        <w:tab w:val="left" w:pos="8931"/>
      </w:tabs>
      <w:spacing w:before="120" w:after="0"/>
      <w:ind w:left="-142" w:right="113"/>
      <w:rPr>
        <w:sz w:val="16"/>
        <w:szCs w:val="16"/>
      </w:rPr>
    </w:pPr>
    <w:r w:rsidRPr="001D08BA">
      <w:rPr>
        <w:sz w:val="16"/>
        <w:szCs w:val="16"/>
      </w:rPr>
      <w:t>Local Government Managers Australia</w:t>
    </w:r>
    <w:r w:rsidR="00375743">
      <w:rPr>
        <w:sz w:val="16"/>
        <w:szCs w:val="16"/>
      </w:rPr>
      <w:tab/>
    </w:r>
    <w:r w:rsidR="006E7D2F" w:rsidRPr="006E7D2F">
      <w:rPr>
        <w:sz w:val="16"/>
        <w:szCs w:val="16"/>
        <w:highlight w:val="yellow"/>
      </w:rPr>
      <w:t>Programme Name</w:t>
    </w:r>
    <w:r w:rsidR="00375743" w:rsidRPr="006E7D2F">
      <w:rPr>
        <w:sz w:val="16"/>
        <w:szCs w:val="16"/>
        <w:highlight w:val="yellow"/>
      </w:rPr>
      <w:t xml:space="preserve"> © 202</w:t>
    </w:r>
    <w:r w:rsidR="009E56B7" w:rsidRPr="006E7D2F">
      <w:rPr>
        <w:sz w:val="16"/>
        <w:szCs w:val="16"/>
        <w:highlight w:val="yellow"/>
      </w:rPr>
      <w:t>2</w:t>
    </w:r>
    <w:r w:rsidR="00EF3BED">
      <w:rPr>
        <w:sz w:val="16"/>
        <w:szCs w:val="16"/>
      </w:rPr>
      <w:t xml:space="preserve"> </w:t>
    </w:r>
    <w:r w:rsidR="00EF3BED">
      <w:rPr>
        <w:sz w:val="16"/>
        <w:szCs w:val="16"/>
      </w:rPr>
      <w:tab/>
    </w:r>
    <w:r w:rsidRPr="001D08BA">
      <w:rPr>
        <w:sz w:val="16"/>
        <w:szCs w:val="16"/>
      </w:rPr>
      <w:t xml:space="preserve">Page </w:t>
    </w:r>
    <w:r w:rsidRPr="001D08BA">
      <w:rPr>
        <w:sz w:val="16"/>
        <w:szCs w:val="16"/>
      </w:rPr>
      <w:fldChar w:fldCharType="begin"/>
    </w:r>
    <w:r w:rsidRPr="001D08BA">
      <w:rPr>
        <w:sz w:val="16"/>
        <w:szCs w:val="16"/>
      </w:rPr>
      <w:instrText xml:space="preserve"> PAGE </w:instrText>
    </w:r>
    <w:r w:rsidRPr="001D08BA">
      <w:rPr>
        <w:sz w:val="16"/>
        <w:szCs w:val="16"/>
      </w:rPr>
      <w:fldChar w:fldCharType="separate"/>
    </w:r>
    <w:r w:rsidRPr="001D08BA">
      <w:rPr>
        <w:noProof/>
        <w:sz w:val="16"/>
        <w:szCs w:val="16"/>
      </w:rPr>
      <w:t>31</w:t>
    </w:r>
    <w:r w:rsidRPr="001D08B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0520" w14:textId="77777777" w:rsidR="00902D43" w:rsidRDefault="009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C38" w14:textId="77777777" w:rsidR="00D43142" w:rsidRDefault="00D43142">
      <w:r>
        <w:separator/>
      </w:r>
    </w:p>
  </w:footnote>
  <w:footnote w:type="continuationSeparator" w:id="0">
    <w:p w14:paraId="26AE8835" w14:textId="77777777" w:rsidR="00D43142" w:rsidRDefault="00D43142">
      <w:r>
        <w:continuationSeparator/>
      </w:r>
    </w:p>
  </w:footnote>
  <w:footnote w:type="continuationNotice" w:id="1">
    <w:p w14:paraId="390E72F1" w14:textId="77777777" w:rsidR="00D43142" w:rsidRDefault="00D43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2493" w14:textId="21FC6BCD" w:rsidR="00902D43" w:rsidRDefault="00FD39C5">
    <w:pPr>
      <w:pStyle w:val="Header"/>
    </w:pPr>
    <w:r>
      <w:rPr>
        <w:noProof/>
      </w:rPr>
      <w:pict w14:anchorId="41A99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735" o:spid="_x0000_s1026" type="#_x0000_t136" style="position:absolute;margin-left:0;margin-top:0;width:562.5pt;height:125pt;rotation:315;z-index:-251652095;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809" w14:textId="46BE43F2" w:rsidR="00A745E0" w:rsidRDefault="00FD39C5" w:rsidP="001D08BA">
    <w:pPr>
      <w:pStyle w:val="Header"/>
      <w:ind w:left="-142" w:right="-426"/>
      <w:jc w:val="right"/>
    </w:pPr>
    <w:r>
      <w:rPr>
        <w:noProof/>
      </w:rPr>
      <w:pict w14:anchorId="722D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736" o:spid="_x0000_s1027" type="#_x0000_t136" style="position:absolute;left:0;text-align:left;margin-left:0;margin-top:0;width:565.65pt;height:125pt;rotation:315;z-index:-251650047;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r w:rsidR="001D08BA">
      <w:rPr>
        <w:noProof/>
      </w:rPr>
      <w:drawing>
        <wp:anchor distT="0" distB="0" distL="114300" distR="114300" simplePos="0" relativeHeight="251659265" behindDoc="1" locked="0" layoutInCell="1" allowOverlap="1" wp14:anchorId="2223167A" wp14:editId="52AFEAA3">
          <wp:simplePos x="0" y="0"/>
          <wp:positionH relativeFrom="column">
            <wp:posOffset>5687186</wp:posOffset>
          </wp:positionH>
          <wp:positionV relativeFrom="paragraph">
            <wp:posOffset>-164465</wp:posOffset>
          </wp:positionV>
          <wp:extent cx="543734" cy="542925"/>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5346" cy="544534"/>
                  </a:xfrm>
                  <a:prstGeom prst="rect">
                    <a:avLst/>
                  </a:prstGeom>
                </pic:spPr>
              </pic:pic>
            </a:graphicData>
          </a:graphic>
          <wp14:sizeRelH relativeFrom="page">
            <wp14:pctWidth>0</wp14:pctWidth>
          </wp14:sizeRelH>
          <wp14:sizeRelV relativeFrom="page">
            <wp14:pctHeight>0</wp14:pctHeight>
          </wp14:sizeRelV>
        </wp:anchor>
      </w:drawing>
    </w:r>
  </w:p>
  <w:p w14:paraId="10EAA80A" w14:textId="77777777" w:rsidR="00A745E0" w:rsidRDefault="00A745E0" w:rsidP="001D08BA">
    <w:pPr>
      <w:pStyle w:val="Header"/>
      <w:ind w:left="-142" w:right="-42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7B0E" w14:textId="286A2000" w:rsidR="00B05245" w:rsidRDefault="00FD39C5">
    <w:pPr>
      <w:pStyle w:val="Header"/>
    </w:pPr>
    <w:r>
      <w:rPr>
        <w:noProof/>
      </w:rPr>
      <w:pict w14:anchorId="5E8B7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77734" o:spid="_x0000_s1025" type="#_x0000_t136" style="position:absolute;margin-left:0;margin-top:0;width:562.5pt;height:125pt;rotation:315;z-index:-251654143;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r w:rsidR="00B05245">
      <w:rPr>
        <w:noProof/>
      </w:rPr>
      <w:drawing>
        <wp:anchor distT="0" distB="0" distL="114300" distR="114300" simplePos="0" relativeHeight="251660289" behindDoc="1" locked="0" layoutInCell="1" allowOverlap="1" wp14:anchorId="32C69024" wp14:editId="13A55978">
          <wp:simplePos x="0" y="0"/>
          <wp:positionH relativeFrom="page">
            <wp:posOffset>0</wp:posOffset>
          </wp:positionH>
          <wp:positionV relativeFrom="paragraph">
            <wp:posOffset>-455295</wp:posOffset>
          </wp:positionV>
          <wp:extent cx="7576457" cy="10716418"/>
          <wp:effectExtent l="0" t="0" r="5715" b="889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26"/>
    <w:multiLevelType w:val="hybridMultilevel"/>
    <w:tmpl w:val="E010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27825"/>
    <w:multiLevelType w:val="hybridMultilevel"/>
    <w:tmpl w:val="FEFC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21532"/>
    <w:multiLevelType w:val="hybridMultilevel"/>
    <w:tmpl w:val="9594E882"/>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33ADF"/>
    <w:multiLevelType w:val="hybridMultilevel"/>
    <w:tmpl w:val="9A566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F322A"/>
    <w:multiLevelType w:val="hybridMultilevel"/>
    <w:tmpl w:val="4DB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E5973"/>
    <w:multiLevelType w:val="hybridMultilevel"/>
    <w:tmpl w:val="9152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401C4"/>
    <w:multiLevelType w:val="hybridMultilevel"/>
    <w:tmpl w:val="E2EC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D76320"/>
    <w:multiLevelType w:val="hybridMultilevel"/>
    <w:tmpl w:val="0574B5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9C2791"/>
    <w:multiLevelType w:val="hybridMultilevel"/>
    <w:tmpl w:val="5BA2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E7C46"/>
    <w:multiLevelType w:val="hybridMultilevel"/>
    <w:tmpl w:val="C3C2A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D71EF"/>
    <w:multiLevelType w:val="hybridMultilevel"/>
    <w:tmpl w:val="44E21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4300B6"/>
    <w:multiLevelType w:val="hybridMultilevel"/>
    <w:tmpl w:val="D4F07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369D1"/>
    <w:multiLevelType w:val="hybridMultilevel"/>
    <w:tmpl w:val="62F6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C0C8E"/>
    <w:multiLevelType w:val="hybridMultilevel"/>
    <w:tmpl w:val="30D4B4B8"/>
    <w:lvl w:ilvl="0" w:tplc="17EACACE">
      <w:start w:val="1"/>
      <w:numFmt w:val="bullet"/>
      <w:lvlText w:val=""/>
      <w:lvlJc w:val="left"/>
      <w:pPr>
        <w:ind w:left="720" w:hanging="360"/>
      </w:pPr>
      <w:rPr>
        <w:rFonts w:ascii="Symbol" w:hAnsi="Symbol" w:hint="default"/>
        <w:color w:val="auto"/>
      </w:rPr>
    </w:lvl>
    <w:lvl w:ilvl="1" w:tplc="6610E376">
      <w:numFmt w:val="bullet"/>
      <w:lvlText w:val=""/>
      <w:lvlJc w:val="left"/>
      <w:pPr>
        <w:ind w:left="1440" w:hanging="360"/>
      </w:pPr>
      <w:rPr>
        <w:rFonts w:ascii="Symbol" w:eastAsia="Times New Roman" w:hAnsi="Symbol" w:cs="Times New Roman"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C09D2"/>
    <w:multiLevelType w:val="hybridMultilevel"/>
    <w:tmpl w:val="1B5E40CA"/>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11D6B"/>
    <w:multiLevelType w:val="hybridMultilevel"/>
    <w:tmpl w:val="93CA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73E6F"/>
    <w:multiLevelType w:val="hybridMultilevel"/>
    <w:tmpl w:val="CA0A7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E05924"/>
    <w:multiLevelType w:val="hybridMultilevel"/>
    <w:tmpl w:val="F4D8B292"/>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073C6"/>
    <w:multiLevelType w:val="hybridMultilevel"/>
    <w:tmpl w:val="64661D0A"/>
    <w:lvl w:ilvl="0" w:tplc="17EACAC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55E2E"/>
    <w:multiLevelType w:val="hybridMultilevel"/>
    <w:tmpl w:val="AB9A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84F01"/>
    <w:multiLevelType w:val="hybridMultilevel"/>
    <w:tmpl w:val="5950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9219C"/>
    <w:multiLevelType w:val="hybridMultilevel"/>
    <w:tmpl w:val="4126C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D1E88"/>
    <w:multiLevelType w:val="hybridMultilevel"/>
    <w:tmpl w:val="1E1E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85A7F"/>
    <w:multiLevelType w:val="hybridMultilevel"/>
    <w:tmpl w:val="1B94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C65BE"/>
    <w:multiLevelType w:val="hybridMultilevel"/>
    <w:tmpl w:val="C916F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2D57EE"/>
    <w:multiLevelType w:val="hybridMultilevel"/>
    <w:tmpl w:val="426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402D21"/>
    <w:multiLevelType w:val="hybridMultilevel"/>
    <w:tmpl w:val="2D1C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C12D06"/>
    <w:multiLevelType w:val="hybridMultilevel"/>
    <w:tmpl w:val="1BE8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236B2E"/>
    <w:multiLevelType w:val="hybridMultilevel"/>
    <w:tmpl w:val="006EC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6937B3"/>
    <w:multiLevelType w:val="hybridMultilevel"/>
    <w:tmpl w:val="326E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1D0CC8"/>
    <w:multiLevelType w:val="hybridMultilevel"/>
    <w:tmpl w:val="ED16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47E71"/>
    <w:multiLevelType w:val="hybridMultilevel"/>
    <w:tmpl w:val="502A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FB1B4F"/>
    <w:multiLevelType w:val="hybridMultilevel"/>
    <w:tmpl w:val="052CE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DE4C9F"/>
    <w:multiLevelType w:val="hybridMultilevel"/>
    <w:tmpl w:val="7F184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A0A65"/>
    <w:multiLevelType w:val="hybridMultilevel"/>
    <w:tmpl w:val="0A54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75482"/>
    <w:multiLevelType w:val="hybridMultilevel"/>
    <w:tmpl w:val="9DB8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C477C"/>
    <w:multiLevelType w:val="multilevel"/>
    <w:tmpl w:val="B8901058"/>
    <w:lvl w:ilvl="0">
      <w:start w:val="1"/>
      <w:numFmt w:val="bullet"/>
      <w:pStyle w:val="CfOD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tabs>
          <w:tab w:val="num" w:pos="1080"/>
        </w:tabs>
        <w:ind w:left="1080" w:hanging="360"/>
      </w:pPr>
      <w:rPr>
        <w:rFonts w:ascii="Symbol" w:hAnsi="Symbol" w:hint="default"/>
        <w:sz w:val="18"/>
        <w:szCs w:val="18"/>
      </w:rPr>
    </w:lvl>
    <w:lvl w:ilvl="3">
      <w:start w:val="1"/>
      <w:numFmt w:val="bullet"/>
      <w:lvlText w:val=""/>
      <w:lvlJc w:val="left"/>
      <w:pPr>
        <w:tabs>
          <w:tab w:val="num" w:pos="1255"/>
        </w:tabs>
        <w:ind w:left="1255" w:hanging="360"/>
      </w:pPr>
      <w:rPr>
        <w:rFonts w:ascii="Symbol" w:hAnsi="Symbol" w:hint="default"/>
      </w:rPr>
    </w:lvl>
    <w:lvl w:ilvl="4">
      <w:start w:val="1"/>
      <w:numFmt w:val="bullet"/>
      <w:lvlText w:val=""/>
      <w:lvlJc w:val="left"/>
      <w:pPr>
        <w:tabs>
          <w:tab w:val="num" w:pos="1615"/>
        </w:tabs>
        <w:ind w:left="1615" w:hanging="360"/>
      </w:pPr>
      <w:rPr>
        <w:rFonts w:ascii="Symbol" w:hAnsi="Symbol" w:hint="default"/>
      </w:rPr>
    </w:lvl>
    <w:lvl w:ilvl="5">
      <w:start w:val="1"/>
      <w:numFmt w:val="bullet"/>
      <w:lvlText w:val=""/>
      <w:lvlJc w:val="left"/>
      <w:pPr>
        <w:tabs>
          <w:tab w:val="num" w:pos="1975"/>
        </w:tabs>
        <w:ind w:left="1975" w:hanging="360"/>
      </w:pPr>
      <w:rPr>
        <w:rFonts w:ascii="Wingdings" w:hAnsi="Wingdings" w:hint="default"/>
      </w:rPr>
    </w:lvl>
    <w:lvl w:ilvl="6">
      <w:start w:val="1"/>
      <w:numFmt w:val="bullet"/>
      <w:lvlText w:val=""/>
      <w:lvlJc w:val="left"/>
      <w:pPr>
        <w:tabs>
          <w:tab w:val="num" w:pos="2335"/>
        </w:tabs>
        <w:ind w:left="2335" w:hanging="360"/>
      </w:pPr>
      <w:rPr>
        <w:rFonts w:ascii="Wingdings" w:hAnsi="Wingdings" w:hint="default"/>
      </w:rPr>
    </w:lvl>
    <w:lvl w:ilvl="7">
      <w:start w:val="1"/>
      <w:numFmt w:val="bullet"/>
      <w:lvlText w:val=""/>
      <w:lvlJc w:val="left"/>
      <w:pPr>
        <w:tabs>
          <w:tab w:val="num" w:pos="2695"/>
        </w:tabs>
        <w:ind w:left="2695" w:hanging="360"/>
      </w:pPr>
      <w:rPr>
        <w:rFonts w:ascii="Symbol" w:hAnsi="Symbol" w:hint="default"/>
      </w:rPr>
    </w:lvl>
    <w:lvl w:ilvl="8">
      <w:start w:val="1"/>
      <w:numFmt w:val="bullet"/>
      <w:lvlText w:val=""/>
      <w:lvlJc w:val="left"/>
      <w:pPr>
        <w:tabs>
          <w:tab w:val="num" w:pos="3055"/>
        </w:tabs>
        <w:ind w:left="3055" w:hanging="360"/>
      </w:pPr>
      <w:rPr>
        <w:rFonts w:ascii="Symbol" w:hAnsi="Symbol" w:hint="default"/>
      </w:rPr>
    </w:lvl>
  </w:abstractNum>
  <w:abstractNum w:abstractNumId="37" w15:restartNumberingAfterBreak="0">
    <w:nsid w:val="68F25A3A"/>
    <w:multiLevelType w:val="hybridMultilevel"/>
    <w:tmpl w:val="3ADC56A0"/>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A137B7"/>
    <w:multiLevelType w:val="hybridMultilevel"/>
    <w:tmpl w:val="3DE60F0C"/>
    <w:lvl w:ilvl="0" w:tplc="B8EE0B6E">
      <w:start w:val="1"/>
      <w:numFmt w:val="bullet"/>
      <w:pStyle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5477F"/>
    <w:multiLevelType w:val="hybridMultilevel"/>
    <w:tmpl w:val="A97EB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D6122A"/>
    <w:multiLevelType w:val="hybridMultilevel"/>
    <w:tmpl w:val="645A5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56437A"/>
    <w:multiLevelType w:val="hybridMultilevel"/>
    <w:tmpl w:val="E0D85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491048">
    <w:abstractNumId w:val="36"/>
  </w:num>
  <w:num w:numId="2" w16cid:durableId="747076452">
    <w:abstractNumId w:val="26"/>
  </w:num>
  <w:num w:numId="3" w16cid:durableId="1416048296">
    <w:abstractNumId w:val="28"/>
  </w:num>
  <w:num w:numId="4" w16cid:durableId="1649358387">
    <w:abstractNumId w:val="38"/>
  </w:num>
  <w:num w:numId="5" w16cid:durableId="2009215532">
    <w:abstractNumId w:val="6"/>
  </w:num>
  <w:num w:numId="6" w16cid:durableId="1394886403">
    <w:abstractNumId w:val="17"/>
  </w:num>
  <w:num w:numId="7" w16cid:durableId="1882014075">
    <w:abstractNumId w:val="37"/>
  </w:num>
  <w:num w:numId="8" w16cid:durableId="1288702498">
    <w:abstractNumId w:val="14"/>
  </w:num>
  <w:num w:numId="9" w16cid:durableId="1044714528">
    <w:abstractNumId w:val="2"/>
  </w:num>
  <w:num w:numId="10" w16cid:durableId="121460478">
    <w:abstractNumId w:val="1"/>
  </w:num>
  <w:num w:numId="11" w16cid:durableId="1787692658">
    <w:abstractNumId w:val="5"/>
  </w:num>
  <w:num w:numId="12" w16cid:durableId="480272274">
    <w:abstractNumId w:val="34"/>
  </w:num>
  <w:num w:numId="13" w16cid:durableId="1761952736">
    <w:abstractNumId w:val="9"/>
  </w:num>
  <w:num w:numId="14" w16cid:durableId="1721516285">
    <w:abstractNumId w:val="29"/>
  </w:num>
  <w:num w:numId="15" w16cid:durableId="1539392134">
    <w:abstractNumId w:val="11"/>
  </w:num>
  <w:num w:numId="16" w16cid:durableId="605119785">
    <w:abstractNumId w:val="0"/>
  </w:num>
  <w:num w:numId="17" w16cid:durableId="720590769">
    <w:abstractNumId w:val="30"/>
  </w:num>
  <w:num w:numId="18" w16cid:durableId="36048690">
    <w:abstractNumId w:val="15"/>
  </w:num>
  <w:num w:numId="19" w16cid:durableId="1550609302">
    <w:abstractNumId w:val="8"/>
  </w:num>
  <w:num w:numId="20" w16cid:durableId="255020734">
    <w:abstractNumId w:val="20"/>
  </w:num>
  <w:num w:numId="21" w16cid:durableId="588542998">
    <w:abstractNumId w:val="39"/>
  </w:num>
  <w:num w:numId="22" w16cid:durableId="754210903">
    <w:abstractNumId w:val="3"/>
  </w:num>
  <w:num w:numId="23" w16cid:durableId="1003826075">
    <w:abstractNumId w:val="10"/>
  </w:num>
  <w:num w:numId="24" w16cid:durableId="1028875691">
    <w:abstractNumId w:val="16"/>
  </w:num>
  <w:num w:numId="25" w16cid:durableId="971789630">
    <w:abstractNumId w:val="21"/>
  </w:num>
  <w:num w:numId="26" w16cid:durableId="824207542">
    <w:abstractNumId w:val="35"/>
  </w:num>
  <w:num w:numId="27" w16cid:durableId="611323959">
    <w:abstractNumId w:val="4"/>
  </w:num>
  <w:num w:numId="28" w16cid:durableId="19406116">
    <w:abstractNumId w:val="31"/>
  </w:num>
  <w:num w:numId="29" w16cid:durableId="1629387538">
    <w:abstractNumId w:val="41"/>
  </w:num>
  <w:num w:numId="30" w16cid:durableId="579676356">
    <w:abstractNumId w:val="12"/>
  </w:num>
  <w:num w:numId="31" w16cid:durableId="1671640301">
    <w:abstractNumId w:val="23"/>
  </w:num>
  <w:num w:numId="32" w16cid:durableId="702680344">
    <w:abstractNumId w:val="25"/>
  </w:num>
  <w:num w:numId="33" w16cid:durableId="460075768">
    <w:abstractNumId w:val="22"/>
  </w:num>
  <w:num w:numId="34" w16cid:durableId="1864125525">
    <w:abstractNumId w:val="27"/>
  </w:num>
  <w:num w:numId="35" w16cid:durableId="1593852667">
    <w:abstractNumId w:val="19"/>
  </w:num>
  <w:num w:numId="36" w16cid:durableId="1296182287">
    <w:abstractNumId w:val="32"/>
  </w:num>
  <w:num w:numId="37" w16cid:durableId="1624341924">
    <w:abstractNumId w:val="13"/>
  </w:num>
  <w:num w:numId="38" w16cid:durableId="1640720986">
    <w:abstractNumId w:val="7"/>
  </w:num>
  <w:num w:numId="39" w16cid:durableId="1238517804">
    <w:abstractNumId w:val="18"/>
  </w:num>
  <w:num w:numId="40" w16cid:durableId="1834682161">
    <w:abstractNumId w:val="40"/>
  </w:num>
  <w:num w:numId="41" w16cid:durableId="38168099">
    <w:abstractNumId w:val="24"/>
  </w:num>
  <w:num w:numId="42" w16cid:durableId="49546446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stroke="f">
      <v:fill color="white"/>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5"/>
    <w:rsid w:val="00001258"/>
    <w:rsid w:val="00002431"/>
    <w:rsid w:val="00003954"/>
    <w:rsid w:val="000043D3"/>
    <w:rsid w:val="00007014"/>
    <w:rsid w:val="00010DA1"/>
    <w:rsid w:val="00011971"/>
    <w:rsid w:val="00012109"/>
    <w:rsid w:val="00013B58"/>
    <w:rsid w:val="00014F4F"/>
    <w:rsid w:val="00023F6F"/>
    <w:rsid w:val="00030338"/>
    <w:rsid w:val="00031CA2"/>
    <w:rsid w:val="00033356"/>
    <w:rsid w:val="0003790A"/>
    <w:rsid w:val="00041183"/>
    <w:rsid w:val="000417A9"/>
    <w:rsid w:val="0004276C"/>
    <w:rsid w:val="00043757"/>
    <w:rsid w:val="00043C27"/>
    <w:rsid w:val="00044316"/>
    <w:rsid w:val="00046084"/>
    <w:rsid w:val="000465F2"/>
    <w:rsid w:val="000469CC"/>
    <w:rsid w:val="00046BDA"/>
    <w:rsid w:val="000507E7"/>
    <w:rsid w:val="000509F5"/>
    <w:rsid w:val="000513EB"/>
    <w:rsid w:val="0005145C"/>
    <w:rsid w:val="00053094"/>
    <w:rsid w:val="00053AFC"/>
    <w:rsid w:val="000540C1"/>
    <w:rsid w:val="0005430A"/>
    <w:rsid w:val="0005568B"/>
    <w:rsid w:val="00055843"/>
    <w:rsid w:val="00057E2F"/>
    <w:rsid w:val="00060843"/>
    <w:rsid w:val="00060EB8"/>
    <w:rsid w:val="00063A1D"/>
    <w:rsid w:val="00064061"/>
    <w:rsid w:val="00066169"/>
    <w:rsid w:val="000726E7"/>
    <w:rsid w:val="00074346"/>
    <w:rsid w:val="00076355"/>
    <w:rsid w:val="00077796"/>
    <w:rsid w:val="00077A76"/>
    <w:rsid w:val="0008152C"/>
    <w:rsid w:val="00091D37"/>
    <w:rsid w:val="00092A20"/>
    <w:rsid w:val="000956A2"/>
    <w:rsid w:val="00096923"/>
    <w:rsid w:val="000A5700"/>
    <w:rsid w:val="000A66B7"/>
    <w:rsid w:val="000A763B"/>
    <w:rsid w:val="000B0DBF"/>
    <w:rsid w:val="000B12FD"/>
    <w:rsid w:val="000B24C3"/>
    <w:rsid w:val="000B4F97"/>
    <w:rsid w:val="000B66B4"/>
    <w:rsid w:val="000C0566"/>
    <w:rsid w:val="000C264C"/>
    <w:rsid w:val="000C3B3B"/>
    <w:rsid w:val="000C4764"/>
    <w:rsid w:val="000C75E4"/>
    <w:rsid w:val="000D0299"/>
    <w:rsid w:val="000D10C9"/>
    <w:rsid w:val="000D1281"/>
    <w:rsid w:val="000D3737"/>
    <w:rsid w:val="000D395E"/>
    <w:rsid w:val="000D54B1"/>
    <w:rsid w:val="000D6E3C"/>
    <w:rsid w:val="000E3327"/>
    <w:rsid w:val="000E3678"/>
    <w:rsid w:val="000E4FFF"/>
    <w:rsid w:val="000E6165"/>
    <w:rsid w:val="000F210E"/>
    <w:rsid w:val="000F29E9"/>
    <w:rsid w:val="000F3E57"/>
    <w:rsid w:val="000F4FF6"/>
    <w:rsid w:val="000F7EA3"/>
    <w:rsid w:val="0010394A"/>
    <w:rsid w:val="00103DC9"/>
    <w:rsid w:val="00104320"/>
    <w:rsid w:val="00104A4F"/>
    <w:rsid w:val="001061B9"/>
    <w:rsid w:val="001062C7"/>
    <w:rsid w:val="00107E48"/>
    <w:rsid w:val="001109D3"/>
    <w:rsid w:val="001111A9"/>
    <w:rsid w:val="001133BE"/>
    <w:rsid w:val="001153A4"/>
    <w:rsid w:val="00115453"/>
    <w:rsid w:val="00117C02"/>
    <w:rsid w:val="00120D9B"/>
    <w:rsid w:val="00121E56"/>
    <w:rsid w:val="00122434"/>
    <w:rsid w:val="001234FE"/>
    <w:rsid w:val="00124456"/>
    <w:rsid w:val="00124827"/>
    <w:rsid w:val="00130411"/>
    <w:rsid w:val="0013084C"/>
    <w:rsid w:val="001360C2"/>
    <w:rsid w:val="00136C27"/>
    <w:rsid w:val="001379A3"/>
    <w:rsid w:val="0014256D"/>
    <w:rsid w:val="00147CBF"/>
    <w:rsid w:val="001511BB"/>
    <w:rsid w:val="00152DFD"/>
    <w:rsid w:val="00152EAA"/>
    <w:rsid w:val="0015347F"/>
    <w:rsid w:val="00153769"/>
    <w:rsid w:val="00154138"/>
    <w:rsid w:val="00156B87"/>
    <w:rsid w:val="0015755D"/>
    <w:rsid w:val="00157BAE"/>
    <w:rsid w:val="001601EA"/>
    <w:rsid w:val="00161ADD"/>
    <w:rsid w:val="00161FD9"/>
    <w:rsid w:val="00162F19"/>
    <w:rsid w:val="00163816"/>
    <w:rsid w:val="0016737E"/>
    <w:rsid w:val="00167DCC"/>
    <w:rsid w:val="00170586"/>
    <w:rsid w:val="00170D69"/>
    <w:rsid w:val="0017117E"/>
    <w:rsid w:val="00172E14"/>
    <w:rsid w:val="00172F08"/>
    <w:rsid w:val="001730A7"/>
    <w:rsid w:val="00177C22"/>
    <w:rsid w:val="001811C1"/>
    <w:rsid w:val="00182487"/>
    <w:rsid w:val="0018655E"/>
    <w:rsid w:val="0019273B"/>
    <w:rsid w:val="00192C54"/>
    <w:rsid w:val="001932CC"/>
    <w:rsid w:val="00197292"/>
    <w:rsid w:val="001A07F4"/>
    <w:rsid w:val="001A1570"/>
    <w:rsid w:val="001A30D7"/>
    <w:rsid w:val="001A6197"/>
    <w:rsid w:val="001A7FD4"/>
    <w:rsid w:val="001B0DFD"/>
    <w:rsid w:val="001B460B"/>
    <w:rsid w:val="001B48BE"/>
    <w:rsid w:val="001B6845"/>
    <w:rsid w:val="001B6B1A"/>
    <w:rsid w:val="001B7262"/>
    <w:rsid w:val="001C0DB9"/>
    <w:rsid w:val="001C14DA"/>
    <w:rsid w:val="001C2291"/>
    <w:rsid w:val="001C4D31"/>
    <w:rsid w:val="001C57F0"/>
    <w:rsid w:val="001C6B42"/>
    <w:rsid w:val="001C7984"/>
    <w:rsid w:val="001D08BA"/>
    <w:rsid w:val="001D166C"/>
    <w:rsid w:val="001D3599"/>
    <w:rsid w:val="001D5B20"/>
    <w:rsid w:val="001D69F0"/>
    <w:rsid w:val="001E3E0B"/>
    <w:rsid w:val="001E58EA"/>
    <w:rsid w:val="001E7BA8"/>
    <w:rsid w:val="001F15BD"/>
    <w:rsid w:val="001F196C"/>
    <w:rsid w:val="001F3D1B"/>
    <w:rsid w:val="001F3EB4"/>
    <w:rsid w:val="001F508A"/>
    <w:rsid w:val="001F59E3"/>
    <w:rsid w:val="001F60ED"/>
    <w:rsid w:val="0020007C"/>
    <w:rsid w:val="00204A69"/>
    <w:rsid w:val="00204CD2"/>
    <w:rsid w:val="0020510C"/>
    <w:rsid w:val="0020570F"/>
    <w:rsid w:val="002059AB"/>
    <w:rsid w:val="00211119"/>
    <w:rsid w:val="00211C5B"/>
    <w:rsid w:val="00211E2B"/>
    <w:rsid w:val="0021407A"/>
    <w:rsid w:val="00214934"/>
    <w:rsid w:val="00217159"/>
    <w:rsid w:val="0022142B"/>
    <w:rsid w:val="00221E5F"/>
    <w:rsid w:val="00225243"/>
    <w:rsid w:val="00226EC3"/>
    <w:rsid w:val="002272DE"/>
    <w:rsid w:val="002279C1"/>
    <w:rsid w:val="00231B50"/>
    <w:rsid w:val="0023227E"/>
    <w:rsid w:val="00236284"/>
    <w:rsid w:val="00236AC7"/>
    <w:rsid w:val="00242B9F"/>
    <w:rsid w:val="00246FBA"/>
    <w:rsid w:val="0025401A"/>
    <w:rsid w:val="00260219"/>
    <w:rsid w:val="00262B07"/>
    <w:rsid w:val="002650E4"/>
    <w:rsid w:val="0026582D"/>
    <w:rsid w:val="0027159C"/>
    <w:rsid w:val="00272BE0"/>
    <w:rsid w:val="00274756"/>
    <w:rsid w:val="00276413"/>
    <w:rsid w:val="00280998"/>
    <w:rsid w:val="00282CB9"/>
    <w:rsid w:val="00285FC5"/>
    <w:rsid w:val="00287EC2"/>
    <w:rsid w:val="00292BA0"/>
    <w:rsid w:val="00293F49"/>
    <w:rsid w:val="0029401D"/>
    <w:rsid w:val="0029606F"/>
    <w:rsid w:val="002970A4"/>
    <w:rsid w:val="002A10F1"/>
    <w:rsid w:val="002A251E"/>
    <w:rsid w:val="002A4D6B"/>
    <w:rsid w:val="002B0A45"/>
    <w:rsid w:val="002B129D"/>
    <w:rsid w:val="002B20CE"/>
    <w:rsid w:val="002B376A"/>
    <w:rsid w:val="002B39CA"/>
    <w:rsid w:val="002B60FA"/>
    <w:rsid w:val="002B7E46"/>
    <w:rsid w:val="002C5C99"/>
    <w:rsid w:val="002D5591"/>
    <w:rsid w:val="002D68B7"/>
    <w:rsid w:val="002D69BF"/>
    <w:rsid w:val="002E04F3"/>
    <w:rsid w:val="002E1137"/>
    <w:rsid w:val="002E33D9"/>
    <w:rsid w:val="002E61C5"/>
    <w:rsid w:val="002E7422"/>
    <w:rsid w:val="002F4170"/>
    <w:rsid w:val="002F5E6F"/>
    <w:rsid w:val="002F777C"/>
    <w:rsid w:val="00301ADD"/>
    <w:rsid w:val="00301B3B"/>
    <w:rsid w:val="003036AC"/>
    <w:rsid w:val="00306794"/>
    <w:rsid w:val="00307567"/>
    <w:rsid w:val="003078B2"/>
    <w:rsid w:val="00311116"/>
    <w:rsid w:val="00311239"/>
    <w:rsid w:val="003121D2"/>
    <w:rsid w:val="003133CC"/>
    <w:rsid w:val="00320986"/>
    <w:rsid w:val="00320D2F"/>
    <w:rsid w:val="00322C03"/>
    <w:rsid w:val="0032456C"/>
    <w:rsid w:val="0032456D"/>
    <w:rsid w:val="00325E79"/>
    <w:rsid w:val="0032765F"/>
    <w:rsid w:val="0032777E"/>
    <w:rsid w:val="00327E19"/>
    <w:rsid w:val="0033368D"/>
    <w:rsid w:val="00333B8F"/>
    <w:rsid w:val="0033653E"/>
    <w:rsid w:val="00337E60"/>
    <w:rsid w:val="00341ADE"/>
    <w:rsid w:val="00347951"/>
    <w:rsid w:val="00352944"/>
    <w:rsid w:val="0035324D"/>
    <w:rsid w:val="00354834"/>
    <w:rsid w:val="00355BEF"/>
    <w:rsid w:val="00355FF6"/>
    <w:rsid w:val="003563CF"/>
    <w:rsid w:val="00365042"/>
    <w:rsid w:val="00367CBD"/>
    <w:rsid w:val="0037014C"/>
    <w:rsid w:val="003706BD"/>
    <w:rsid w:val="003752CB"/>
    <w:rsid w:val="00375743"/>
    <w:rsid w:val="00380A76"/>
    <w:rsid w:val="00381BBE"/>
    <w:rsid w:val="00382F7A"/>
    <w:rsid w:val="003853DF"/>
    <w:rsid w:val="00387068"/>
    <w:rsid w:val="00387731"/>
    <w:rsid w:val="00391AFC"/>
    <w:rsid w:val="00393156"/>
    <w:rsid w:val="003953AE"/>
    <w:rsid w:val="00396188"/>
    <w:rsid w:val="00396441"/>
    <w:rsid w:val="00397A3D"/>
    <w:rsid w:val="003A0281"/>
    <w:rsid w:val="003A0CB4"/>
    <w:rsid w:val="003A108F"/>
    <w:rsid w:val="003A1245"/>
    <w:rsid w:val="003A1759"/>
    <w:rsid w:val="003A2D21"/>
    <w:rsid w:val="003A7F95"/>
    <w:rsid w:val="003B17D9"/>
    <w:rsid w:val="003B4EE3"/>
    <w:rsid w:val="003B64D0"/>
    <w:rsid w:val="003C4162"/>
    <w:rsid w:val="003C6126"/>
    <w:rsid w:val="003C706E"/>
    <w:rsid w:val="003D6747"/>
    <w:rsid w:val="003E0E8D"/>
    <w:rsid w:val="003E38E6"/>
    <w:rsid w:val="003E5B1C"/>
    <w:rsid w:val="003E7EDE"/>
    <w:rsid w:val="003F0541"/>
    <w:rsid w:val="003F1C06"/>
    <w:rsid w:val="003F1C4E"/>
    <w:rsid w:val="003F3304"/>
    <w:rsid w:val="003F60D1"/>
    <w:rsid w:val="0040228C"/>
    <w:rsid w:val="004023E6"/>
    <w:rsid w:val="00402D0E"/>
    <w:rsid w:val="00405084"/>
    <w:rsid w:val="00405859"/>
    <w:rsid w:val="004112D1"/>
    <w:rsid w:val="00411804"/>
    <w:rsid w:val="004210D7"/>
    <w:rsid w:val="00426305"/>
    <w:rsid w:val="0043690C"/>
    <w:rsid w:val="004378B4"/>
    <w:rsid w:val="00440800"/>
    <w:rsid w:val="004412C1"/>
    <w:rsid w:val="00446F1B"/>
    <w:rsid w:val="004513D4"/>
    <w:rsid w:val="00455FD1"/>
    <w:rsid w:val="004565E7"/>
    <w:rsid w:val="00461498"/>
    <w:rsid w:val="004658F0"/>
    <w:rsid w:val="004701DD"/>
    <w:rsid w:val="00470F62"/>
    <w:rsid w:val="0047129E"/>
    <w:rsid w:val="00472211"/>
    <w:rsid w:val="00473A73"/>
    <w:rsid w:val="00474B54"/>
    <w:rsid w:val="004753A8"/>
    <w:rsid w:val="00476D2A"/>
    <w:rsid w:val="00480521"/>
    <w:rsid w:val="00481F35"/>
    <w:rsid w:val="00481FF1"/>
    <w:rsid w:val="004829A3"/>
    <w:rsid w:val="00483BBF"/>
    <w:rsid w:val="004872D2"/>
    <w:rsid w:val="004879E8"/>
    <w:rsid w:val="00487FA3"/>
    <w:rsid w:val="00490511"/>
    <w:rsid w:val="00492A70"/>
    <w:rsid w:val="00496DD0"/>
    <w:rsid w:val="00497F84"/>
    <w:rsid w:val="004A1416"/>
    <w:rsid w:val="004A37C8"/>
    <w:rsid w:val="004B069D"/>
    <w:rsid w:val="004B23E0"/>
    <w:rsid w:val="004B2930"/>
    <w:rsid w:val="004B65A3"/>
    <w:rsid w:val="004B6DA4"/>
    <w:rsid w:val="004C0AEA"/>
    <w:rsid w:val="004C1C4C"/>
    <w:rsid w:val="004C5690"/>
    <w:rsid w:val="004C7D82"/>
    <w:rsid w:val="004D5ED5"/>
    <w:rsid w:val="004D6F4B"/>
    <w:rsid w:val="004D7074"/>
    <w:rsid w:val="004E16AB"/>
    <w:rsid w:val="004E3306"/>
    <w:rsid w:val="004E5478"/>
    <w:rsid w:val="004E55E7"/>
    <w:rsid w:val="004F1AA6"/>
    <w:rsid w:val="004F2AD4"/>
    <w:rsid w:val="004F54C4"/>
    <w:rsid w:val="004F7ADE"/>
    <w:rsid w:val="00500150"/>
    <w:rsid w:val="00502C43"/>
    <w:rsid w:val="005035A2"/>
    <w:rsid w:val="0050389A"/>
    <w:rsid w:val="00504073"/>
    <w:rsid w:val="005107FD"/>
    <w:rsid w:val="005108D9"/>
    <w:rsid w:val="00517C1D"/>
    <w:rsid w:val="00521440"/>
    <w:rsid w:val="00525C2B"/>
    <w:rsid w:val="005313EB"/>
    <w:rsid w:val="00536218"/>
    <w:rsid w:val="00542B99"/>
    <w:rsid w:val="00543547"/>
    <w:rsid w:val="00543B50"/>
    <w:rsid w:val="005448EF"/>
    <w:rsid w:val="00547FBB"/>
    <w:rsid w:val="00554DF4"/>
    <w:rsid w:val="00560B5D"/>
    <w:rsid w:val="0056255E"/>
    <w:rsid w:val="00562A36"/>
    <w:rsid w:val="005630D7"/>
    <w:rsid w:val="00566794"/>
    <w:rsid w:val="00571E3E"/>
    <w:rsid w:val="005720E2"/>
    <w:rsid w:val="00573444"/>
    <w:rsid w:val="005736A1"/>
    <w:rsid w:val="00577765"/>
    <w:rsid w:val="00577A52"/>
    <w:rsid w:val="00583D3F"/>
    <w:rsid w:val="00585A94"/>
    <w:rsid w:val="00586236"/>
    <w:rsid w:val="00586C5B"/>
    <w:rsid w:val="00587309"/>
    <w:rsid w:val="00590489"/>
    <w:rsid w:val="005943F2"/>
    <w:rsid w:val="00597290"/>
    <w:rsid w:val="00597532"/>
    <w:rsid w:val="005978D1"/>
    <w:rsid w:val="005A2F5D"/>
    <w:rsid w:val="005A55CA"/>
    <w:rsid w:val="005A5A3B"/>
    <w:rsid w:val="005A5C22"/>
    <w:rsid w:val="005A64AD"/>
    <w:rsid w:val="005B0D10"/>
    <w:rsid w:val="005B2BEF"/>
    <w:rsid w:val="005B34C6"/>
    <w:rsid w:val="005B53D7"/>
    <w:rsid w:val="005C173B"/>
    <w:rsid w:val="005C5E96"/>
    <w:rsid w:val="005C5F5B"/>
    <w:rsid w:val="005C7900"/>
    <w:rsid w:val="005D2072"/>
    <w:rsid w:val="005D274B"/>
    <w:rsid w:val="005D45B5"/>
    <w:rsid w:val="005D4A52"/>
    <w:rsid w:val="005E02BB"/>
    <w:rsid w:val="005E041D"/>
    <w:rsid w:val="005E2828"/>
    <w:rsid w:val="005E4442"/>
    <w:rsid w:val="005E5036"/>
    <w:rsid w:val="005E608E"/>
    <w:rsid w:val="005F0330"/>
    <w:rsid w:val="005F2482"/>
    <w:rsid w:val="005F36C5"/>
    <w:rsid w:val="00603B23"/>
    <w:rsid w:val="00603C5E"/>
    <w:rsid w:val="006045BA"/>
    <w:rsid w:val="006066C3"/>
    <w:rsid w:val="0061131D"/>
    <w:rsid w:val="00612893"/>
    <w:rsid w:val="006135B3"/>
    <w:rsid w:val="00617EF1"/>
    <w:rsid w:val="00621136"/>
    <w:rsid w:val="006237CC"/>
    <w:rsid w:val="006254D4"/>
    <w:rsid w:val="00631551"/>
    <w:rsid w:val="00634C31"/>
    <w:rsid w:val="00635519"/>
    <w:rsid w:val="0063751E"/>
    <w:rsid w:val="006404E1"/>
    <w:rsid w:val="00640F17"/>
    <w:rsid w:val="00641C65"/>
    <w:rsid w:val="0064538B"/>
    <w:rsid w:val="00645F85"/>
    <w:rsid w:val="00646F9B"/>
    <w:rsid w:val="00650DA0"/>
    <w:rsid w:val="00653323"/>
    <w:rsid w:val="0065438F"/>
    <w:rsid w:val="00655CFB"/>
    <w:rsid w:val="00657330"/>
    <w:rsid w:val="00665D7E"/>
    <w:rsid w:val="006666F0"/>
    <w:rsid w:val="00670170"/>
    <w:rsid w:val="006726BF"/>
    <w:rsid w:val="006737EC"/>
    <w:rsid w:val="006771F2"/>
    <w:rsid w:val="00682CB2"/>
    <w:rsid w:val="0069026F"/>
    <w:rsid w:val="00690A02"/>
    <w:rsid w:val="0069310A"/>
    <w:rsid w:val="006942B4"/>
    <w:rsid w:val="006A3FD6"/>
    <w:rsid w:val="006A4236"/>
    <w:rsid w:val="006A6E5D"/>
    <w:rsid w:val="006B1C62"/>
    <w:rsid w:val="006B4372"/>
    <w:rsid w:val="006C5814"/>
    <w:rsid w:val="006C5831"/>
    <w:rsid w:val="006C59E3"/>
    <w:rsid w:val="006C6CA8"/>
    <w:rsid w:val="006D096D"/>
    <w:rsid w:val="006D150C"/>
    <w:rsid w:val="006D2D40"/>
    <w:rsid w:val="006D3224"/>
    <w:rsid w:val="006D3C84"/>
    <w:rsid w:val="006D4B8B"/>
    <w:rsid w:val="006D6C21"/>
    <w:rsid w:val="006E3DE2"/>
    <w:rsid w:val="006E7D2F"/>
    <w:rsid w:val="006F1BA9"/>
    <w:rsid w:val="006F2551"/>
    <w:rsid w:val="006F30AF"/>
    <w:rsid w:val="006F3A65"/>
    <w:rsid w:val="006F43BE"/>
    <w:rsid w:val="006F536D"/>
    <w:rsid w:val="006F7D55"/>
    <w:rsid w:val="0070011B"/>
    <w:rsid w:val="00700E32"/>
    <w:rsid w:val="00701254"/>
    <w:rsid w:val="0070546E"/>
    <w:rsid w:val="00705968"/>
    <w:rsid w:val="00707D6C"/>
    <w:rsid w:val="00711356"/>
    <w:rsid w:val="00711EF0"/>
    <w:rsid w:val="00713A76"/>
    <w:rsid w:val="00714A49"/>
    <w:rsid w:val="007165BB"/>
    <w:rsid w:val="007244A5"/>
    <w:rsid w:val="007245F0"/>
    <w:rsid w:val="00725B1A"/>
    <w:rsid w:val="00726B3D"/>
    <w:rsid w:val="00727C65"/>
    <w:rsid w:val="00735691"/>
    <w:rsid w:val="007357A0"/>
    <w:rsid w:val="007377AE"/>
    <w:rsid w:val="007403B3"/>
    <w:rsid w:val="007405A0"/>
    <w:rsid w:val="007418E3"/>
    <w:rsid w:val="00741CD2"/>
    <w:rsid w:val="00744659"/>
    <w:rsid w:val="00744794"/>
    <w:rsid w:val="00744A25"/>
    <w:rsid w:val="007453F7"/>
    <w:rsid w:val="00747438"/>
    <w:rsid w:val="007477F0"/>
    <w:rsid w:val="00747863"/>
    <w:rsid w:val="0075085F"/>
    <w:rsid w:val="007560C4"/>
    <w:rsid w:val="007570D3"/>
    <w:rsid w:val="00760FA9"/>
    <w:rsid w:val="00761ABC"/>
    <w:rsid w:val="0076443E"/>
    <w:rsid w:val="007649EA"/>
    <w:rsid w:val="00765110"/>
    <w:rsid w:val="007670B6"/>
    <w:rsid w:val="00771729"/>
    <w:rsid w:val="00771940"/>
    <w:rsid w:val="0078583E"/>
    <w:rsid w:val="00786CE2"/>
    <w:rsid w:val="0079282F"/>
    <w:rsid w:val="00792B54"/>
    <w:rsid w:val="0079348D"/>
    <w:rsid w:val="007948DE"/>
    <w:rsid w:val="00797409"/>
    <w:rsid w:val="007A0557"/>
    <w:rsid w:val="007A1692"/>
    <w:rsid w:val="007A2C26"/>
    <w:rsid w:val="007A7905"/>
    <w:rsid w:val="007B17EA"/>
    <w:rsid w:val="007B18CB"/>
    <w:rsid w:val="007B7A23"/>
    <w:rsid w:val="007C05A6"/>
    <w:rsid w:val="007C09AB"/>
    <w:rsid w:val="007C2CA4"/>
    <w:rsid w:val="007C4955"/>
    <w:rsid w:val="007C595E"/>
    <w:rsid w:val="007D3433"/>
    <w:rsid w:val="007D3EC7"/>
    <w:rsid w:val="007E1003"/>
    <w:rsid w:val="007E4BF7"/>
    <w:rsid w:val="007E5A40"/>
    <w:rsid w:val="007F2F36"/>
    <w:rsid w:val="007F4AA6"/>
    <w:rsid w:val="007F6C79"/>
    <w:rsid w:val="00803A2B"/>
    <w:rsid w:val="00803DC0"/>
    <w:rsid w:val="00807780"/>
    <w:rsid w:val="00807825"/>
    <w:rsid w:val="00813BA8"/>
    <w:rsid w:val="00813F30"/>
    <w:rsid w:val="008152C5"/>
    <w:rsid w:val="008157D4"/>
    <w:rsid w:val="00816E46"/>
    <w:rsid w:val="00820C1F"/>
    <w:rsid w:val="00823B96"/>
    <w:rsid w:val="00825060"/>
    <w:rsid w:val="00825DA3"/>
    <w:rsid w:val="00826A0E"/>
    <w:rsid w:val="00830161"/>
    <w:rsid w:val="0083383E"/>
    <w:rsid w:val="00833FAF"/>
    <w:rsid w:val="00837B35"/>
    <w:rsid w:val="00840908"/>
    <w:rsid w:val="008431F6"/>
    <w:rsid w:val="00850304"/>
    <w:rsid w:val="00852E84"/>
    <w:rsid w:val="00855859"/>
    <w:rsid w:val="00856E2C"/>
    <w:rsid w:val="00857BA5"/>
    <w:rsid w:val="0086241D"/>
    <w:rsid w:val="00863905"/>
    <w:rsid w:val="0086733E"/>
    <w:rsid w:val="00870545"/>
    <w:rsid w:val="008752D1"/>
    <w:rsid w:val="00875742"/>
    <w:rsid w:val="00877654"/>
    <w:rsid w:val="00881ABF"/>
    <w:rsid w:val="00881DE0"/>
    <w:rsid w:val="00884CFA"/>
    <w:rsid w:val="0088518C"/>
    <w:rsid w:val="0088697F"/>
    <w:rsid w:val="008926E2"/>
    <w:rsid w:val="00893119"/>
    <w:rsid w:val="00894BFD"/>
    <w:rsid w:val="008957E3"/>
    <w:rsid w:val="008A2308"/>
    <w:rsid w:val="008A2BE5"/>
    <w:rsid w:val="008A347D"/>
    <w:rsid w:val="008B0E7E"/>
    <w:rsid w:val="008B227A"/>
    <w:rsid w:val="008B23F1"/>
    <w:rsid w:val="008B3B7F"/>
    <w:rsid w:val="008B403C"/>
    <w:rsid w:val="008B78E8"/>
    <w:rsid w:val="008B7E36"/>
    <w:rsid w:val="008C0C44"/>
    <w:rsid w:val="008C6538"/>
    <w:rsid w:val="008C6D5D"/>
    <w:rsid w:val="008D3496"/>
    <w:rsid w:val="008D4CAB"/>
    <w:rsid w:val="008E06E2"/>
    <w:rsid w:val="008E379B"/>
    <w:rsid w:val="008E54F7"/>
    <w:rsid w:val="008E6959"/>
    <w:rsid w:val="008E6B88"/>
    <w:rsid w:val="008E7C09"/>
    <w:rsid w:val="008F0CD3"/>
    <w:rsid w:val="008F6B02"/>
    <w:rsid w:val="009023B1"/>
    <w:rsid w:val="00902D43"/>
    <w:rsid w:val="00902E3E"/>
    <w:rsid w:val="00903A72"/>
    <w:rsid w:val="00904D7F"/>
    <w:rsid w:val="00907000"/>
    <w:rsid w:val="00907FB7"/>
    <w:rsid w:val="00911539"/>
    <w:rsid w:val="00911D81"/>
    <w:rsid w:val="00912FB8"/>
    <w:rsid w:val="00914CE1"/>
    <w:rsid w:val="00920EFD"/>
    <w:rsid w:val="0092163B"/>
    <w:rsid w:val="009224AD"/>
    <w:rsid w:val="00923041"/>
    <w:rsid w:val="00923E24"/>
    <w:rsid w:val="00925E2C"/>
    <w:rsid w:val="00927B09"/>
    <w:rsid w:val="00927CC6"/>
    <w:rsid w:val="00933C37"/>
    <w:rsid w:val="0093594C"/>
    <w:rsid w:val="00937826"/>
    <w:rsid w:val="009408D7"/>
    <w:rsid w:val="00941B5A"/>
    <w:rsid w:val="00947FBC"/>
    <w:rsid w:val="00950238"/>
    <w:rsid w:val="00952A4A"/>
    <w:rsid w:val="009539BF"/>
    <w:rsid w:val="00953A5F"/>
    <w:rsid w:val="009544E0"/>
    <w:rsid w:val="00957574"/>
    <w:rsid w:val="009619C1"/>
    <w:rsid w:val="0096749B"/>
    <w:rsid w:val="0097333A"/>
    <w:rsid w:val="00977FA7"/>
    <w:rsid w:val="00980590"/>
    <w:rsid w:val="00983D56"/>
    <w:rsid w:val="00986C26"/>
    <w:rsid w:val="009872B6"/>
    <w:rsid w:val="0099040F"/>
    <w:rsid w:val="00990A06"/>
    <w:rsid w:val="009911AF"/>
    <w:rsid w:val="00991C72"/>
    <w:rsid w:val="0099227C"/>
    <w:rsid w:val="00993985"/>
    <w:rsid w:val="009954C1"/>
    <w:rsid w:val="009A111A"/>
    <w:rsid w:val="009A308F"/>
    <w:rsid w:val="009A6FA2"/>
    <w:rsid w:val="009B1ABC"/>
    <w:rsid w:val="009B2AF3"/>
    <w:rsid w:val="009B3E7C"/>
    <w:rsid w:val="009B6063"/>
    <w:rsid w:val="009B6FEB"/>
    <w:rsid w:val="009B7B07"/>
    <w:rsid w:val="009C42CE"/>
    <w:rsid w:val="009D069C"/>
    <w:rsid w:val="009D0DF2"/>
    <w:rsid w:val="009D2BCB"/>
    <w:rsid w:val="009D4FF0"/>
    <w:rsid w:val="009D7FD9"/>
    <w:rsid w:val="009E00E3"/>
    <w:rsid w:val="009E2522"/>
    <w:rsid w:val="009E33B6"/>
    <w:rsid w:val="009E35CD"/>
    <w:rsid w:val="009E3D62"/>
    <w:rsid w:val="009E4A4C"/>
    <w:rsid w:val="009E56B7"/>
    <w:rsid w:val="009E6FFB"/>
    <w:rsid w:val="009E743F"/>
    <w:rsid w:val="009E7DC4"/>
    <w:rsid w:val="009F0552"/>
    <w:rsid w:val="009F1FFB"/>
    <w:rsid w:val="009F29F6"/>
    <w:rsid w:val="009F2A7F"/>
    <w:rsid w:val="009F2EF7"/>
    <w:rsid w:val="009F4173"/>
    <w:rsid w:val="009F4241"/>
    <w:rsid w:val="00A007EA"/>
    <w:rsid w:val="00A02D12"/>
    <w:rsid w:val="00A052B8"/>
    <w:rsid w:val="00A07A6E"/>
    <w:rsid w:val="00A10BB4"/>
    <w:rsid w:val="00A13044"/>
    <w:rsid w:val="00A144DC"/>
    <w:rsid w:val="00A15B80"/>
    <w:rsid w:val="00A2143B"/>
    <w:rsid w:val="00A238D4"/>
    <w:rsid w:val="00A23DFE"/>
    <w:rsid w:val="00A244B6"/>
    <w:rsid w:val="00A257D4"/>
    <w:rsid w:val="00A26519"/>
    <w:rsid w:val="00A35084"/>
    <w:rsid w:val="00A363E2"/>
    <w:rsid w:val="00A4043E"/>
    <w:rsid w:val="00A407E5"/>
    <w:rsid w:val="00A41C7C"/>
    <w:rsid w:val="00A421D4"/>
    <w:rsid w:val="00A42B7D"/>
    <w:rsid w:val="00A45C14"/>
    <w:rsid w:val="00A46A7B"/>
    <w:rsid w:val="00A505FE"/>
    <w:rsid w:val="00A56381"/>
    <w:rsid w:val="00A6007C"/>
    <w:rsid w:val="00A6078D"/>
    <w:rsid w:val="00A60B88"/>
    <w:rsid w:val="00A615E7"/>
    <w:rsid w:val="00A62459"/>
    <w:rsid w:val="00A62B1A"/>
    <w:rsid w:val="00A633D1"/>
    <w:rsid w:val="00A65387"/>
    <w:rsid w:val="00A65D82"/>
    <w:rsid w:val="00A745E0"/>
    <w:rsid w:val="00A82761"/>
    <w:rsid w:val="00A8294D"/>
    <w:rsid w:val="00A82BA4"/>
    <w:rsid w:val="00A82C1E"/>
    <w:rsid w:val="00A91605"/>
    <w:rsid w:val="00AA1BF0"/>
    <w:rsid w:val="00AA33D8"/>
    <w:rsid w:val="00AA5450"/>
    <w:rsid w:val="00AA5615"/>
    <w:rsid w:val="00AB36A8"/>
    <w:rsid w:val="00AB4C54"/>
    <w:rsid w:val="00AC0243"/>
    <w:rsid w:val="00AC0E8E"/>
    <w:rsid w:val="00AC1F99"/>
    <w:rsid w:val="00AC474A"/>
    <w:rsid w:val="00AD0C31"/>
    <w:rsid w:val="00AD125B"/>
    <w:rsid w:val="00AD2553"/>
    <w:rsid w:val="00AD2DEC"/>
    <w:rsid w:val="00AD3569"/>
    <w:rsid w:val="00AD3E70"/>
    <w:rsid w:val="00AD5E65"/>
    <w:rsid w:val="00AD7A45"/>
    <w:rsid w:val="00AE3D12"/>
    <w:rsid w:val="00AE3E13"/>
    <w:rsid w:val="00AE41AC"/>
    <w:rsid w:val="00AE647B"/>
    <w:rsid w:val="00AE7BFA"/>
    <w:rsid w:val="00AF049B"/>
    <w:rsid w:val="00AF7FED"/>
    <w:rsid w:val="00B0074E"/>
    <w:rsid w:val="00B02006"/>
    <w:rsid w:val="00B041AF"/>
    <w:rsid w:val="00B05245"/>
    <w:rsid w:val="00B05B40"/>
    <w:rsid w:val="00B05B64"/>
    <w:rsid w:val="00B0634E"/>
    <w:rsid w:val="00B073F3"/>
    <w:rsid w:val="00B13C9C"/>
    <w:rsid w:val="00B1458C"/>
    <w:rsid w:val="00B1605C"/>
    <w:rsid w:val="00B2090C"/>
    <w:rsid w:val="00B20C58"/>
    <w:rsid w:val="00B20D08"/>
    <w:rsid w:val="00B231EA"/>
    <w:rsid w:val="00B255E8"/>
    <w:rsid w:val="00B260F2"/>
    <w:rsid w:val="00B27A85"/>
    <w:rsid w:val="00B311DB"/>
    <w:rsid w:val="00B31CB8"/>
    <w:rsid w:val="00B35AB3"/>
    <w:rsid w:val="00B360FB"/>
    <w:rsid w:val="00B42341"/>
    <w:rsid w:val="00B42725"/>
    <w:rsid w:val="00B43A66"/>
    <w:rsid w:val="00B467C7"/>
    <w:rsid w:val="00B52536"/>
    <w:rsid w:val="00B52917"/>
    <w:rsid w:val="00B549A0"/>
    <w:rsid w:val="00B55C53"/>
    <w:rsid w:val="00B56D7D"/>
    <w:rsid w:val="00B60F82"/>
    <w:rsid w:val="00B61889"/>
    <w:rsid w:val="00B711A7"/>
    <w:rsid w:val="00B72412"/>
    <w:rsid w:val="00B75559"/>
    <w:rsid w:val="00B80135"/>
    <w:rsid w:val="00B801B0"/>
    <w:rsid w:val="00B84EF7"/>
    <w:rsid w:val="00B86B31"/>
    <w:rsid w:val="00B90D51"/>
    <w:rsid w:val="00B91600"/>
    <w:rsid w:val="00B95B6D"/>
    <w:rsid w:val="00B9645D"/>
    <w:rsid w:val="00B967E1"/>
    <w:rsid w:val="00BA12F5"/>
    <w:rsid w:val="00BA27B7"/>
    <w:rsid w:val="00BA38FD"/>
    <w:rsid w:val="00BA3F8C"/>
    <w:rsid w:val="00BA4BA8"/>
    <w:rsid w:val="00BA6DD9"/>
    <w:rsid w:val="00BB4427"/>
    <w:rsid w:val="00BB668A"/>
    <w:rsid w:val="00BB7757"/>
    <w:rsid w:val="00BC1B0E"/>
    <w:rsid w:val="00BC691C"/>
    <w:rsid w:val="00BC7523"/>
    <w:rsid w:val="00BD0076"/>
    <w:rsid w:val="00BD022F"/>
    <w:rsid w:val="00BD7B57"/>
    <w:rsid w:val="00BE3E55"/>
    <w:rsid w:val="00BE530E"/>
    <w:rsid w:val="00BE6036"/>
    <w:rsid w:val="00C016F1"/>
    <w:rsid w:val="00C04BAF"/>
    <w:rsid w:val="00C077E1"/>
    <w:rsid w:val="00C07B95"/>
    <w:rsid w:val="00C07C94"/>
    <w:rsid w:val="00C1172B"/>
    <w:rsid w:val="00C1300E"/>
    <w:rsid w:val="00C21028"/>
    <w:rsid w:val="00C23D85"/>
    <w:rsid w:val="00C26F2F"/>
    <w:rsid w:val="00C2792B"/>
    <w:rsid w:val="00C27CF2"/>
    <w:rsid w:val="00C30BEF"/>
    <w:rsid w:val="00C3242E"/>
    <w:rsid w:val="00C35C66"/>
    <w:rsid w:val="00C4096F"/>
    <w:rsid w:val="00C43FC6"/>
    <w:rsid w:val="00C46649"/>
    <w:rsid w:val="00C46AC8"/>
    <w:rsid w:val="00C5337A"/>
    <w:rsid w:val="00C56F42"/>
    <w:rsid w:val="00C62397"/>
    <w:rsid w:val="00C63053"/>
    <w:rsid w:val="00C63242"/>
    <w:rsid w:val="00C64908"/>
    <w:rsid w:val="00C66F0B"/>
    <w:rsid w:val="00C67E1A"/>
    <w:rsid w:val="00C73469"/>
    <w:rsid w:val="00C75739"/>
    <w:rsid w:val="00C76BFD"/>
    <w:rsid w:val="00C80931"/>
    <w:rsid w:val="00C87610"/>
    <w:rsid w:val="00C90784"/>
    <w:rsid w:val="00C94FDF"/>
    <w:rsid w:val="00C965EE"/>
    <w:rsid w:val="00C96A13"/>
    <w:rsid w:val="00CA0B72"/>
    <w:rsid w:val="00CB5EC0"/>
    <w:rsid w:val="00CB63A7"/>
    <w:rsid w:val="00CB6948"/>
    <w:rsid w:val="00CB7432"/>
    <w:rsid w:val="00CC075D"/>
    <w:rsid w:val="00CC33D0"/>
    <w:rsid w:val="00CC771D"/>
    <w:rsid w:val="00CD7139"/>
    <w:rsid w:val="00CE3DD8"/>
    <w:rsid w:val="00CE6A55"/>
    <w:rsid w:val="00CF0E26"/>
    <w:rsid w:val="00CF0F97"/>
    <w:rsid w:val="00CF1BA9"/>
    <w:rsid w:val="00CF2108"/>
    <w:rsid w:val="00CF2E0A"/>
    <w:rsid w:val="00CF3132"/>
    <w:rsid w:val="00CF3D84"/>
    <w:rsid w:val="00D014FD"/>
    <w:rsid w:val="00D03580"/>
    <w:rsid w:val="00D035A7"/>
    <w:rsid w:val="00D07610"/>
    <w:rsid w:val="00D10220"/>
    <w:rsid w:val="00D1237A"/>
    <w:rsid w:val="00D124D6"/>
    <w:rsid w:val="00D1336D"/>
    <w:rsid w:val="00D13CBB"/>
    <w:rsid w:val="00D15064"/>
    <w:rsid w:val="00D15925"/>
    <w:rsid w:val="00D1607C"/>
    <w:rsid w:val="00D17CA7"/>
    <w:rsid w:val="00D20F8C"/>
    <w:rsid w:val="00D220BF"/>
    <w:rsid w:val="00D225D3"/>
    <w:rsid w:val="00D226C2"/>
    <w:rsid w:val="00D2580A"/>
    <w:rsid w:val="00D2644F"/>
    <w:rsid w:val="00D26E0F"/>
    <w:rsid w:val="00D371C8"/>
    <w:rsid w:val="00D43142"/>
    <w:rsid w:val="00D433C4"/>
    <w:rsid w:val="00D43A0D"/>
    <w:rsid w:val="00D46CB4"/>
    <w:rsid w:val="00D5433D"/>
    <w:rsid w:val="00D567D8"/>
    <w:rsid w:val="00D575DC"/>
    <w:rsid w:val="00D6323D"/>
    <w:rsid w:val="00D63711"/>
    <w:rsid w:val="00D648A4"/>
    <w:rsid w:val="00D72306"/>
    <w:rsid w:val="00D73143"/>
    <w:rsid w:val="00D746A9"/>
    <w:rsid w:val="00D8177B"/>
    <w:rsid w:val="00D81A2F"/>
    <w:rsid w:val="00D81D98"/>
    <w:rsid w:val="00D86C5E"/>
    <w:rsid w:val="00D90E5A"/>
    <w:rsid w:val="00D910F3"/>
    <w:rsid w:val="00D91408"/>
    <w:rsid w:val="00D9500C"/>
    <w:rsid w:val="00D954AE"/>
    <w:rsid w:val="00D973AC"/>
    <w:rsid w:val="00DA54F0"/>
    <w:rsid w:val="00DB37F8"/>
    <w:rsid w:val="00DC027E"/>
    <w:rsid w:val="00DC079C"/>
    <w:rsid w:val="00DC10D3"/>
    <w:rsid w:val="00DC1F85"/>
    <w:rsid w:val="00DC30BE"/>
    <w:rsid w:val="00DC3C78"/>
    <w:rsid w:val="00DC47DE"/>
    <w:rsid w:val="00DC528C"/>
    <w:rsid w:val="00DC54A5"/>
    <w:rsid w:val="00DC7D4A"/>
    <w:rsid w:val="00DD08FA"/>
    <w:rsid w:val="00DD21A0"/>
    <w:rsid w:val="00DD45E7"/>
    <w:rsid w:val="00DD4D42"/>
    <w:rsid w:val="00DD526A"/>
    <w:rsid w:val="00DD6DD8"/>
    <w:rsid w:val="00DD7011"/>
    <w:rsid w:val="00DE2368"/>
    <w:rsid w:val="00DE3AAB"/>
    <w:rsid w:val="00DE4628"/>
    <w:rsid w:val="00DE51FB"/>
    <w:rsid w:val="00DE5547"/>
    <w:rsid w:val="00DE7833"/>
    <w:rsid w:val="00DE7D64"/>
    <w:rsid w:val="00DF1EB4"/>
    <w:rsid w:val="00DF424D"/>
    <w:rsid w:val="00DF4482"/>
    <w:rsid w:val="00DF4F21"/>
    <w:rsid w:val="00DF75D4"/>
    <w:rsid w:val="00DF76A4"/>
    <w:rsid w:val="00DF76AC"/>
    <w:rsid w:val="00E021DB"/>
    <w:rsid w:val="00E02AAB"/>
    <w:rsid w:val="00E05674"/>
    <w:rsid w:val="00E05976"/>
    <w:rsid w:val="00E06FFB"/>
    <w:rsid w:val="00E071E3"/>
    <w:rsid w:val="00E100E8"/>
    <w:rsid w:val="00E116EF"/>
    <w:rsid w:val="00E126A5"/>
    <w:rsid w:val="00E1541D"/>
    <w:rsid w:val="00E204A7"/>
    <w:rsid w:val="00E2244F"/>
    <w:rsid w:val="00E25E05"/>
    <w:rsid w:val="00E26281"/>
    <w:rsid w:val="00E277E7"/>
    <w:rsid w:val="00E27A19"/>
    <w:rsid w:val="00E308B6"/>
    <w:rsid w:val="00E345D4"/>
    <w:rsid w:val="00E34712"/>
    <w:rsid w:val="00E34721"/>
    <w:rsid w:val="00E35FE2"/>
    <w:rsid w:val="00E3698F"/>
    <w:rsid w:val="00E37C37"/>
    <w:rsid w:val="00E411B9"/>
    <w:rsid w:val="00E43C5C"/>
    <w:rsid w:val="00E44927"/>
    <w:rsid w:val="00E47D9D"/>
    <w:rsid w:val="00E51E13"/>
    <w:rsid w:val="00E53891"/>
    <w:rsid w:val="00E56F82"/>
    <w:rsid w:val="00E6048E"/>
    <w:rsid w:val="00E65677"/>
    <w:rsid w:val="00E71BA9"/>
    <w:rsid w:val="00E71F37"/>
    <w:rsid w:val="00E721E7"/>
    <w:rsid w:val="00E7363C"/>
    <w:rsid w:val="00E811BD"/>
    <w:rsid w:val="00E81D9B"/>
    <w:rsid w:val="00E81DBE"/>
    <w:rsid w:val="00E82653"/>
    <w:rsid w:val="00E854A6"/>
    <w:rsid w:val="00E917D5"/>
    <w:rsid w:val="00E91811"/>
    <w:rsid w:val="00E956BE"/>
    <w:rsid w:val="00E956DC"/>
    <w:rsid w:val="00EA1993"/>
    <w:rsid w:val="00EA6174"/>
    <w:rsid w:val="00EB0506"/>
    <w:rsid w:val="00EB0CED"/>
    <w:rsid w:val="00EB59B1"/>
    <w:rsid w:val="00EB7954"/>
    <w:rsid w:val="00EC1AB2"/>
    <w:rsid w:val="00EC386D"/>
    <w:rsid w:val="00EC4170"/>
    <w:rsid w:val="00EC4D0D"/>
    <w:rsid w:val="00EC6CC3"/>
    <w:rsid w:val="00EC7D51"/>
    <w:rsid w:val="00EC7FB6"/>
    <w:rsid w:val="00ED216A"/>
    <w:rsid w:val="00ED45B8"/>
    <w:rsid w:val="00ED4BC8"/>
    <w:rsid w:val="00ED6703"/>
    <w:rsid w:val="00EE13BB"/>
    <w:rsid w:val="00EE218B"/>
    <w:rsid w:val="00EE2873"/>
    <w:rsid w:val="00EE2D1C"/>
    <w:rsid w:val="00EE3597"/>
    <w:rsid w:val="00EE41C5"/>
    <w:rsid w:val="00EE4293"/>
    <w:rsid w:val="00EE686F"/>
    <w:rsid w:val="00EE6E04"/>
    <w:rsid w:val="00EF0247"/>
    <w:rsid w:val="00EF0FA8"/>
    <w:rsid w:val="00EF3BED"/>
    <w:rsid w:val="00EF4C47"/>
    <w:rsid w:val="00EF5345"/>
    <w:rsid w:val="00F01148"/>
    <w:rsid w:val="00F014A9"/>
    <w:rsid w:val="00F01CAA"/>
    <w:rsid w:val="00F0292C"/>
    <w:rsid w:val="00F0438B"/>
    <w:rsid w:val="00F0659B"/>
    <w:rsid w:val="00F06FC8"/>
    <w:rsid w:val="00F07DA2"/>
    <w:rsid w:val="00F07F78"/>
    <w:rsid w:val="00F1232A"/>
    <w:rsid w:val="00F124DA"/>
    <w:rsid w:val="00F143B9"/>
    <w:rsid w:val="00F14A97"/>
    <w:rsid w:val="00F15759"/>
    <w:rsid w:val="00F15C38"/>
    <w:rsid w:val="00F224B0"/>
    <w:rsid w:val="00F25A77"/>
    <w:rsid w:val="00F301BB"/>
    <w:rsid w:val="00F306F3"/>
    <w:rsid w:val="00F314C8"/>
    <w:rsid w:val="00F3173E"/>
    <w:rsid w:val="00F33450"/>
    <w:rsid w:val="00F33984"/>
    <w:rsid w:val="00F33CF8"/>
    <w:rsid w:val="00F36487"/>
    <w:rsid w:val="00F36633"/>
    <w:rsid w:val="00F36BDD"/>
    <w:rsid w:val="00F37DE7"/>
    <w:rsid w:val="00F40053"/>
    <w:rsid w:val="00F4090F"/>
    <w:rsid w:val="00F409B8"/>
    <w:rsid w:val="00F40E29"/>
    <w:rsid w:val="00F42CB7"/>
    <w:rsid w:val="00F51B4D"/>
    <w:rsid w:val="00F51E9C"/>
    <w:rsid w:val="00F5340A"/>
    <w:rsid w:val="00F55008"/>
    <w:rsid w:val="00F552B4"/>
    <w:rsid w:val="00F62661"/>
    <w:rsid w:val="00F6303A"/>
    <w:rsid w:val="00F74EA9"/>
    <w:rsid w:val="00F75E0D"/>
    <w:rsid w:val="00F801C7"/>
    <w:rsid w:val="00F831C6"/>
    <w:rsid w:val="00F8472E"/>
    <w:rsid w:val="00F857D2"/>
    <w:rsid w:val="00F86461"/>
    <w:rsid w:val="00F86A05"/>
    <w:rsid w:val="00F87612"/>
    <w:rsid w:val="00F919FB"/>
    <w:rsid w:val="00F940E9"/>
    <w:rsid w:val="00FA0E22"/>
    <w:rsid w:val="00FA2A7F"/>
    <w:rsid w:val="00FA4728"/>
    <w:rsid w:val="00FA4FB4"/>
    <w:rsid w:val="00FA792F"/>
    <w:rsid w:val="00FB1211"/>
    <w:rsid w:val="00FB1403"/>
    <w:rsid w:val="00FB442A"/>
    <w:rsid w:val="00FB50FA"/>
    <w:rsid w:val="00FB5BA4"/>
    <w:rsid w:val="00FB7D75"/>
    <w:rsid w:val="00FC0B60"/>
    <w:rsid w:val="00FC1181"/>
    <w:rsid w:val="00FC1E58"/>
    <w:rsid w:val="00FC2C17"/>
    <w:rsid w:val="00FC2C23"/>
    <w:rsid w:val="00FC339C"/>
    <w:rsid w:val="00FC45DD"/>
    <w:rsid w:val="00FC5565"/>
    <w:rsid w:val="00FD0D3D"/>
    <w:rsid w:val="00FD26C9"/>
    <w:rsid w:val="00FD2CA6"/>
    <w:rsid w:val="00FD39C5"/>
    <w:rsid w:val="00FD4755"/>
    <w:rsid w:val="00FE1D25"/>
    <w:rsid w:val="00FE215C"/>
    <w:rsid w:val="00FE3881"/>
    <w:rsid w:val="00FE64FC"/>
    <w:rsid w:val="00FE7659"/>
    <w:rsid w:val="00FF0F49"/>
    <w:rsid w:val="00FF2F4E"/>
    <w:rsid w:val="00FF4ADA"/>
    <w:rsid w:val="00FF4F29"/>
    <w:rsid w:val="00FF4FBE"/>
    <w:rsid w:val="00FF6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10EAA263"/>
  <w15:docId w15:val="{3B2DEC0A-98D1-41D7-8CC6-56D30E70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036"/>
    <w:pPr>
      <w:spacing w:after="160" w:line="259" w:lineRule="auto"/>
    </w:pPr>
    <w:rPr>
      <w:rFonts w:ascii="Verdana" w:hAnsi="Verdana"/>
      <w:szCs w:val="24"/>
      <w:lang w:val="en-GB" w:eastAsia="en-US"/>
    </w:rPr>
  </w:style>
  <w:style w:type="paragraph" w:styleId="Heading1">
    <w:name w:val="heading 1"/>
    <w:basedOn w:val="Normal"/>
    <w:next w:val="Normal"/>
    <w:link w:val="Heading1Char"/>
    <w:qFormat/>
    <w:rsid w:val="008C0C44"/>
    <w:pPr>
      <w:keepNext/>
      <w:spacing w:after="240"/>
      <w:outlineLvl w:val="0"/>
    </w:pPr>
    <w:rPr>
      <w:rFonts w:cs="Arial"/>
      <w:b/>
      <w:bCs/>
      <w:color w:val="0070C0"/>
      <w:kern w:val="32"/>
      <w:sz w:val="28"/>
      <w:szCs w:val="32"/>
    </w:rPr>
  </w:style>
  <w:style w:type="paragraph" w:styleId="Heading2">
    <w:name w:val="heading 2"/>
    <w:basedOn w:val="Normal"/>
    <w:next w:val="Normal"/>
    <w:link w:val="Heading2Char"/>
    <w:qFormat/>
    <w:rsid w:val="00B549A0"/>
    <w:pPr>
      <w:keepNext/>
      <w:outlineLvl w:val="1"/>
    </w:pPr>
    <w:rPr>
      <w:rFonts w:cs="Arial"/>
      <w:b/>
      <w:bCs/>
      <w:iCs/>
      <w:color w:val="E36C0A" w:themeColor="accent6" w:themeShade="BF"/>
      <w:sz w:val="24"/>
      <w:lang w:val="en-AU" w:eastAsia="en-AU"/>
    </w:rPr>
  </w:style>
  <w:style w:type="paragraph" w:styleId="Heading3">
    <w:name w:val="heading 3"/>
    <w:basedOn w:val="Normal"/>
    <w:next w:val="Normal"/>
    <w:qFormat/>
    <w:rsid w:val="00925E2C"/>
    <w:pPr>
      <w:keepNext/>
      <w:outlineLvl w:val="2"/>
    </w:pPr>
    <w:rPr>
      <w:rFonts w:cs="Arial"/>
      <w:b/>
      <w:bCs/>
      <w:color w:val="000000" w:themeColor="text1"/>
      <w:sz w:val="22"/>
      <w:szCs w:val="22"/>
      <w:lang w:val="en-AU" w:eastAsia="en-AU"/>
    </w:rPr>
  </w:style>
  <w:style w:type="paragraph" w:styleId="Heading4">
    <w:name w:val="heading 4"/>
    <w:basedOn w:val="Normal"/>
    <w:next w:val="Normal"/>
    <w:qFormat/>
    <w:rsid w:val="002E33D9"/>
    <w:pPr>
      <w:keepNext/>
      <w:spacing w:before="240" w:after="60"/>
      <w:outlineLvl w:val="3"/>
    </w:pPr>
    <w:rPr>
      <w:b/>
      <w:bCs/>
      <w:sz w:val="28"/>
      <w:szCs w:val="28"/>
    </w:rPr>
  </w:style>
  <w:style w:type="paragraph" w:styleId="Heading5">
    <w:name w:val="heading 5"/>
    <w:basedOn w:val="Normal"/>
    <w:next w:val="Normal"/>
    <w:qFormat/>
    <w:rsid w:val="009C42CE"/>
    <w:pPr>
      <w:spacing w:before="240" w:after="60"/>
      <w:outlineLvl w:val="4"/>
    </w:pPr>
    <w:rPr>
      <w:b/>
      <w:bCs/>
      <w:i/>
      <w:iCs/>
      <w:sz w:val="26"/>
      <w:szCs w:val="26"/>
    </w:rPr>
  </w:style>
  <w:style w:type="paragraph" w:styleId="Heading6">
    <w:name w:val="heading 6"/>
    <w:basedOn w:val="Normal"/>
    <w:next w:val="Normal"/>
    <w:qFormat/>
    <w:rsid w:val="002E33D9"/>
    <w:pPr>
      <w:spacing w:before="240" w:after="60"/>
      <w:outlineLvl w:val="5"/>
    </w:pPr>
    <w:rPr>
      <w:b/>
      <w:bCs/>
      <w:sz w:val="22"/>
      <w:szCs w:val="22"/>
    </w:rPr>
  </w:style>
  <w:style w:type="paragraph" w:styleId="Heading7">
    <w:name w:val="heading 7"/>
    <w:basedOn w:val="Normal"/>
    <w:next w:val="Normal"/>
    <w:qFormat/>
    <w:rsid w:val="002E33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955"/>
    <w:pPr>
      <w:tabs>
        <w:tab w:val="center" w:pos="4320"/>
        <w:tab w:val="right" w:pos="8640"/>
      </w:tabs>
    </w:pPr>
  </w:style>
  <w:style w:type="paragraph" w:styleId="Footer">
    <w:name w:val="footer"/>
    <w:basedOn w:val="Normal"/>
    <w:rsid w:val="007C4955"/>
    <w:pPr>
      <w:tabs>
        <w:tab w:val="center" w:pos="4320"/>
        <w:tab w:val="right" w:pos="8640"/>
      </w:tabs>
    </w:pPr>
  </w:style>
  <w:style w:type="table" w:styleId="TableGrid">
    <w:name w:val="Table Grid"/>
    <w:basedOn w:val="TableNormal"/>
    <w:rsid w:val="003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DBullet">
    <w:name w:val="CfOD Bullet"/>
    <w:basedOn w:val="Normal"/>
    <w:rsid w:val="00154138"/>
    <w:pPr>
      <w:numPr>
        <w:numId w:val="1"/>
      </w:numPr>
      <w:spacing w:before="120"/>
    </w:pPr>
    <w:rPr>
      <w:color w:val="000080"/>
      <w:szCs w:val="20"/>
      <w:lang w:eastAsia="en-AU"/>
    </w:rPr>
  </w:style>
  <w:style w:type="paragraph" w:customStyle="1" w:styleId="HOMainTitle">
    <w:name w:val="HO Main Title"/>
    <w:basedOn w:val="Normal"/>
    <w:next w:val="Normal"/>
    <w:rsid w:val="00320D2F"/>
    <w:pPr>
      <w:tabs>
        <w:tab w:val="left" w:pos="851"/>
      </w:tabs>
      <w:spacing w:after="283"/>
    </w:pPr>
    <w:rPr>
      <w:rFonts w:ascii="Times" w:hAnsi="Times"/>
      <w:sz w:val="60"/>
      <w:szCs w:val="20"/>
    </w:rPr>
  </w:style>
  <w:style w:type="paragraph" w:styleId="BodyText2">
    <w:name w:val="Body Text 2"/>
    <w:basedOn w:val="Normal"/>
    <w:rsid w:val="00320D2F"/>
    <w:rPr>
      <w:rFonts w:ascii="Times" w:eastAsia="Times" w:hAnsi="Times"/>
      <w:b/>
      <w:bCs/>
      <w:szCs w:val="20"/>
      <w:lang w:val="en-AU"/>
    </w:rPr>
  </w:style>
  <w:style w:type="paragraph" w:customStyle="1" w:styleId="Default">
    <w:name w:val="Default"/>
    <w:link w:val="DefaultChar"/>
    <w:rsid w:val="00033356"/>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link w:val="CM22Char"/>
    <w:rsid w:val="00033356"/>
    <w:pPr>
      <w:spacing w:after="150"/>
    </w:pPr>
    <w:rPr>
      <w:rFonts w:cs="Times New Roman"/>
      <w:color w:val="auto"/>
    </w:rPr>
  </w:style>
  <w:style w:type="paragraph" w:customStyle="1" w:styleId="CM25">
    <w:name w:val="CM25"/>
    <w:basedOn w:val="Default"/>
    <w:next w:val="Default"/>
    <w:rsid w:val="00033356"/>
    <w:pPr>
      <w:spacing w:after="265"/>
    </w:pPr>
    <w:rPr>
      <w:rFonts w:cs="Times New Roman"/>
      <w:color w:val="auto"/>
    </w:rPr>
  </w:style>
  <w:style w:type="paragraph" w:customStyle="1" w:styleId="CM4">
    <w:name w:val="CM4"/>
    <w:basedOn w:val="Default"/>
    <w:next w:val="Default"/>
    <w:rsid w:val="00033356"/>
    <w:pPr>
      <w:spacing w:line="276" w:lineRule="atLeast"/>
    </w:pPr>
    <w:rPr>
      <w:rFonts w:cs="Times New Roman"/>
      <w:color w:val="auto"/>
    </w:rPr>
  </w:style>
  <w:style w:type="character" w:customStyle="1" w:styleId="DefaultChar">
    <w:name w:val="Default Char"/>
    <w:basedOn w:val="DefaultParagraphFont"/>
    <w:link w:val="Default"/>
    <w:rsid w:val="00033356"/>
    <w:rPr>
      <w:rFonts w:ascii="Arial" w:hAnsi="Arial" w:cs="Arial"/>
      <w:color w:val="000000"/>
      <w:sz w:val="24"/>
      <w:szCs w:val="24"/>
      <w:lang w:val="en-AU" w:eastAsia="en-AU" w:bidi="ar-SA"/>
    </w:rPr>
  </w:style>
  <w:style w:type="character" w:customStyle="1" w:styleId="CM22Char">
    <w:name w:val="CM22 Char"/>
    <w:basedOn w:val="DefaultChar"/>
    <w:link w:val="CM22"/>
    <w:rsid w:val="00033356"/>
    <w:rPr>
      <w:rFonts w:ascii="Arial" w:hAnsi="Arial" w:cs="Arial"/>
      <w:color w:val="000000"/>
      <w:sz w:val="24"/>
      <w:szCs w:val="24"/>
      <w:lang w:val="en-AU" w:eastAsia="en-AU" w:bidi="ar-SA"/>
    </w:rPr>
  </w:style>
  <w:style w:type="paragraph" w:styleId="NormalWeb">
    <w:name w:val="Normal (Web)"/>
    <w:basedOn w:val="Normal"/>
    <w:uiPriority w:val="99"/>
    <w:rsid w:val="008957E3"/>
    <w:pPr>
      <w:spacing w:before="100" w:beforeAutospacing="1" w:after="100" w:afterAutospacing="1"/>
    </w:pPr>
  </w:style>
  <w:style w:type="paragraph" w:styleId="PlainText">
    <w:name w:val="Plain Text"/>
    <w:basedOn w:val="Normal"/>
    <w:link w:val="PlainTextChar"/>
    <w:uiPriority w:val="99"/>
    <w:rsid w:val="00347951"/>
    <w:rPr>
      <w:rFonts w:ascii="Courier New" w:hAnsi="Courier New"/>
      <w:szCs w:val="20"/>
      <w:lang w:val="en-AU"/>
    </w:rPr>
  </w:style>
  <w:style w:type="paragraph" w:customStyle="1" w:styleId="CfODPara">
    <w:name w:val="CfOD Para"/>
    <w:basedOn w:val="Normal"/>
    <w:link w:val="CfODParaChar"/>
    <w:rsid w:val="00F07DA2"/>
    <w:pPr>
      <w:spacing w:before="120"/>
    </w:pPr>
    <w:rPr>
      <w:color w:val="000080"/>
      <w:szCs w:val="20"/>
      <w:lang w:val="en-AU" w:eastAsia="en-AU"/>
    </w:rPr>
  </w:style>
  <w:style w:type="character" w:customStyle="1" w:styleId="CfODParaChar">
    <w:name w:val="CfOD Para Char"/>
    <w:basedOn w:val="DefaultParagraphFont"/>
    <w:link w:val="CfODPara"/>
    <w:rsid w:val="00F07DA2"/>
    <w:rPr>
      <w:rFonts w:ascii="Verdana" w:hAnsi="Verdana"/>
      <w:color w:val="000080"/>
      <w:lang w:val="en-AU" w:eastAsia="en-AU" w:bidi="ar-SA"/>
    </w:rPr>
  </w:style>
  <w:style w:type="paragraph" w:customStyle="1" w:styleId="CfODnormaltext">
    <w:name w:val="CfOD normal text"/>
    <w:basedOn w:val="Normal"/>
    <w:link w:val="CfODnormaltextChar2"/>
    <w:rsid w:val="00A07A6E"/>
    <w:pPr>
      <w:autoSpaceDE w:val="0"/>
      <w:autoSpaceDN w:val="0"/>
      <w:spacing w:before="120"/>
      <w:ind w:left="539"/>
    </w:pPr>
    <w:rPr>
      <w:rFonts w:ascii="Gill Sans MT" w:hAnsi="Gill Sans MT"/>
      <w:szCs w:val="20"/>
    </w:rPr>
  </w:style>
  <w:style w:type="paragraph" w:customStyle="1" w:styleId="StyleCfODnormaltextBold">
    <w:name w:val="Style CfOD normal text + Bold"/>
    <w:basedOn w:val="CfODnormaltext"/>
    <w:link w:val="StyleCfODnormaltextBoldChar"/>
    <w:rsid w:val="00A07A6E"/>
    <w:rPr>
      <w:b/>
      <w:bCs/>
    </w:rPr>
  </w:style>
  <w:style w:type="character" w:customStyle="1" w:styleId="CfODnormaltextChar2">
    <w:name w:val="CfOD normal text Char2"/>
    <w:basedOn w:val="DefaultParagraphFont"/>
    <w:link w:val="CfODnormaltext"/>
    <w:rsid w:val="00A07A6E"/>
    <w:rPr>
      <w:rFonts w:ascii="Gill Sans MT" w:hAnsi="Gill Sans MT"/>
      <w:sz w:val="24"/>
      <w:lang w:val="en-US" w:eastAsia="en-US" w:bidi="ar-SA"/>
    </w:rPr>
  </w:style>
  <w:style w:type="character" w:customStyle="1" w:styleId="StyleCfODnormaltextBoldChar">
    <w:name w:val="Style CfOD normal text + Bold Char"/>
    <w:basedOn w:val="CfODnormaltextChar2"/>
    <w:link w:val="StyleCfODnormaltextBold"/>
    <w:rsid w:val="00A07A6E"/>
    <w:rPr>
      <w:rFonts w:ascii="Gill Sans MT" w:hAnsi="Gill Sans MT"/>
      <w:b/>
      <w:bCs/>
      <w:sz w:val="24"/>
      <w:lang w:val="en-US" w:eastAsia="en-US" w:bidi="ar-SA"/>
    </w:rPr>
  </w:style>
  <w:style w:type="paragraph" w:styleId="BodyText">
    <w:name w:val="Body Text"/>
    <w:basedOn w:val="Normal"/>
    <w:rsid w:val="002B0A45"/>
    <w:pPr>
      <w:spacing w:after="120"/>
    </w:pPr>
    <w:rPr>
      <w:lang w:val="en-AU"/>
    </w:rPr>
  </w:style>
  <w:style w:type="paragraph" w:styleId="BodyText3">
    <w:name w:val="Body Text 3"/>
    <w:basedOn w:val="Normal"/>
    <w:rsid w:val="002E33D9"/>
    <w:pPr>
      <w:spacing w:after="120"/>
    </w:pPr>
    <w:rPr>
      <w:sz w:val="16"/>
      <w:szCs w:val="16"/>
    </w:rPr>
  </w:style>
  <w:style w:type="paragraph" w:customStyle="1" w:styleId="BodyText1">
    <w:name w:val="Body Text1"/>
    <w:basedOn w:val="BodyText"/>
    <w:rsid w:val="009C42CE"/>
    <w:pPr>
      <w:spacing w:before="120" w:after="240"/>
    </w:pPr>
    <w:rPr>
      <w:rFonts w:ascii="Arial" w:hAnsi="Arial"/>
      <w:szCs w:val="20"/>
      <w:lang w:val="en-US"/>
    </w:rPr>
  </w:style>
  <w:style w:type="paragraph" w:styleId="Caption">
    <w:name w:val="caption"/>
    <w:basedOn w:val="Normal"/>
    <w:next w:val="Normal"/>
    <w:qFormat/>
    <w:rsid w:val="009C42CE"/>
    <w:rPr>
      <w:rFonts w:ascii="Tahoma" w:hAnsi="Tahoma" w:cs="Tahoma"/>
      <w:b/>
      <w:bCs/>
      <w:sz w:val="32"/>
      <w:lang w:val="en-AU"/>
    </w:rPr>
  </w:style>
  <w:style w:type="character" w:styleId="Hyperlink">
    <w:name w:val="Hyperlink"/>
    <w:basedOn w:val="DefaultParagraphFont"/>
    <w:uiPriority w:val="99"/>
    <w:rsid w:val="00325E79"/>
    <w:rPr>
      <w:color w:val="0000FF"/>
      <w:u w:val="single"/>
    </w:rPr>
  </w:style>
  <w:style w:type="character" w:styleId="Emphasis">
    <w:name w:val="Emphasis"/>
    <w:basedOn w:val="DefaultParagraphFont"/>
    <w:uiPriority w:val="20"/>
    <w:qFormat/>
    <w:rsid w:val="00311239"/>
    <w:rPr>
      <w:i/>
      <w:iCs/>
    </w:rPr>
  </w:style>
  <w:style w:type="character" w:styleId="Strong">
    <w:name w:val="Strong"/>
    <w:basedOn w:val="DefaultParagraphFont"/>
    <w:uiPriority w:val="22"/>
    <w:qFormat/>
    <w:rsid w:val="00311239"/>
    <w:rPr>
      <w:b/>
      <w:bCs/>
    </w:rPr>
  </w:style>
  <w:style w:type="paragraph" w:customStyle="1" w:styleId="Caption1">
    <w:name w:val="Caption1"/>
    <w:basedOn w:val="Normal"/>
    <w:rsid w:val="00077796"/>
    <w:pPr>
      <w:spacing w:line="165" w:lineRule="atLeast"/>
      <w:jc w:val="both"/>
    </w:pPr>
    <w:rPr>
      <w:color w:val="002266"/>
      <w:sz w:val="15"/>
      <w:szCs w:val="15"/>
    </w:rPr>
  </w:style>
  <w:style w:type="paragraph" w:customStyle="1" w:styleId="StyleHeading1Verdana">
    <w:name w:val="Style Heading 1 + Verdana"/>
    <w:basedOn w:val="Heading1"/>
    <w:rsid w:val="00D07610"/>
  </w:style>
  <w:style w:type="character" w:customStyle="1" w:styleId="Heading1Char">
    <w:name w:val="Heading 1 Char"/>
    <w:basedOn w:val="DefaultParagraphFont"/>
    <w:link w:val="Heading1"/>
    <w:rsid w:val="008C0C44"/>
    <w:rPr>
      <w:rFonts w:ascii="Verdana" w:hAnsi="Verdana" w:cs="Arial"/>
      <w:b/>
      <w:bCs/>
      <w:color w:val="0070C0"/>
      <w:kern w:val="32"/>
      <w:sz w:val="28"/>
      <w:szCs w:val="32"/>
      <w:lang w:val="en-GB" w:eastAsia="en-US"/>
    </w:rPr>
  </w:style>
  <w:style w:type="paragraph" w:styleId="BalloonText">
    <w:name w:val="Balloon Text"/>
    <w:basedOn w:val="Normal"/>
    <w:semiHidden/>
    <w:rsid w:val="00EE13BB"/>
    <w:rPr>
      <w:rFonts w:ascii="Tahoma" w:hAnsi="Tahoma" w:cs="Tahoma"/>
      <w:sz w:val="16"/>
      <w:szCs w:val="16"/>
    </w:rPr>
  </w:style>
  <w:style w:type="paragraph" w:styleId="TOC1">
    <w:name w:val="toc 1"/>
    <w:basedOn w:val="Normal"/>
    <w:next w:val="Normal"/>
    <w:autoRedefine/>
    <w:uiPriority w:val="39"/>
    <w:qFormat/>
    <w:rsid w:val="008C0C44"/>
    <w:pPr>
      <w:tabs>
        <w:tab w:val="right" w:leader="dot" w:pos="9737"/>
      </w:tabs>
    </w:pPr>
    <w:rPr>
      <w:bCs/>
      <w:noProof/>
      <w:sz w:val="18"/>
      <w:szCs w:val="28"/>
    </w:rPr>
  </w:style>
  <w:style w:type="paragraph" w:customStyle="1" w:styleId="CfODHeading1">
    <w:name w:val="CfOD Heading 1"/>
    <w:basedOn w:val="Heading1"/>
    <w:link w:val="CfODHeading1Char"/>
    <w:rsid w:val="001109D3"/>
    <w:pPr>
      <w:tabs>
        <w:tab w:val="left" w:pos="720"/>
      </w:tabs>
      <w:autoSpaceDE w:val="0"/>
      <w:autoSpaceDN w:val="0"/>
    </w:pPr>
    <w:rPr>
      <w:rFonts w:cs="Times New Roman"/>
      <w:kern w:val="28"/>
      <w:szCs w:val="20"/>
      <w:lang w:val="en-US"/>
    </w:rPr>
  </w:style>
  <w:style w:type="character" w:customStyle="1" w:styleId="CfODHeading1Char">
    <w:name w:val="CfOD Heading 1 Char"/>
    <w:basedOn w:val="DefaultParagraphFont"/>
    <w:link w:val="CfODHeading1"/>
    <w:rsid w:val="001109D3"/>
    <w:rPr>
      <w:rFonts w:ascii="Verdana" w:hAnsi="Verdana"/>
      <w:b/>
      <w:bCs/>
      <w:kern w:val="28"/>
      <w:sz w:val="28"/>
      <w:lang w:val="en-US" w:eastAsia="en-US" w:bidi="ar-SA"/>
    </w:rPr>
  </w:style>
  <w:style w:type="character" w:customStyle="1" w:styleId="CharChar2">
    <w:name w:val="Char Char2"/>
    <w:basedOn w:val="DefaultParagraphFont"/>
    <w:rsid w:val="00C965EE"/>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B549A0"/>
    <w:rPr>
      <w:rFonts w:ascii="Verdana" w:hAnsi="Verdana" w:cs="Arial"/>
      <w:b/>
      <w:bCs/>
      <w:iCs/>
      <w:color w:val="E36C0A" w:themeColor="accent6" w:themeShade="BF"/>
      <w:sz w:val="24"/>
      <w:szCs w:val="24"/>
    </w:rPr>
  </w:style>
  <w:style w:type="paragraph" w:styleId="TOC2">
    <w:name w:val="toc 2"/>
    <w:basedOn w:val="Normal"/>
    <w:next w:val="Normal"/>
    <w:autoRedefine/>
    <w:uiPriority w:val="39"/>
    <w:qFormat/>
    <w:rsid w:val="008C0C44"/>
    <w:pPr>
      <w:tabs>
        <w:tab w:val="right" w:leader="dot" w:pos="9735"/>
      </w:tabs>
      <w:spacing w:after="120"/>
      <w:ind w:left="240"/>
    </w:pPr>
    <w:rPr>
      <w:bCs/>
      <w:noProof/>
      <w:sz w:val="18"/>
      <w:szCs w:val="20"/>
    </w:rPr>
  </w:style>
  <w:style w:type="character" w:customStyle="1" w:styleId="PlainTextChar">
    <w:name w:val="Plain Text Char"/>
    <w:basedOn w:val="DefaultParagraphFont"/>
    <w:link w:val="PlainText"/>
    <w:uiPriority w:val="99"/>
    <w:rsid w:val="00CB7432"/>
    <w:rPr>
      <w:rFonts w:ascii="Courier New" w:hAnsi="Courier New"/>
      <w:lang w:eastAsia="en-US"/>
    </w:rPr>
  </w:style>
  <w:style w:type="character" w:customStyle="1" w:styleId="subhead1">
    <w:name w:val="subhead1"/>
    <w:basedOn w:val="DefaultParagraphFont"/>
    <w:rsid w:val="005A5A3B"/>
    <w:rPr>
      <w:rFonts w:ascii="Verdana" w:hAnsi="Verdana" w:hint="default"/>
      <w:b/>
      <w:bCs/>
      <w:i w:val="0"/>
      <w:iCs w:val="0"/>
      <w:color w:val="993300"/>
      <w:sz w:val="18"/>
      <w:szCs w:val="18"/>
      <w:bdr w:val="none" w:sz="0" w:space="0" w:color="auto" w:frame="1"/>
    </w:rPr>
  </w:style>
  <w:style w:type="paragraph" w:styleId="ListParagraph">
    <w:name w:val="List Paragraph"/>
    <w:basedOn w:val="Normal"/>
    <w:uiPriority w:val="34"/>
    <w:qFormat/>
    <w:rsid w:val="0086241D"/>
    <w:pPr>
      <w:ind w:left="720"/>
    </w:pPr>
  </w:style>
  <w:style w:type="character" w:styleId="PageNumber">
    <w:name w:val="page number"/>
    <w:basedOn w:val="DefaultParagraphFont"/>
    <w:rsid w:val="00077A76"/>
  </w:style>
  <w:style w:type="character" w:styleId="CommentReference">
    <w:name w:val="annotation reference"/>
    <w:basedOn w:val="DefaultParagraphFont"/>
    <w:rsid w:val="000E6165"/>
    <w:rPr>
      <w:sz w:val="16"/>
      <w:szCs w:val="16"/>
    </w:rPr>
  </w:style>
  <w:style w:type="paragraph" w:styleId="CommentText">
    <w:name w:val="annotation text"/>
    <w:basedOn w:val="Normal"/>
    <w:link w:val="CommentTextChar"/>
    <w:rsid w:val="000E6165"/>
    <w:rPr>
      <w:szCs w:val="20"/>
    </w:rPr>
  </w:style>
  <w:style w:type="character" w:customStyle="1" w:styleId="CommentTextChar">
    <w:name w:val="Comment Text Char"/>
    <w:basedOn w:val="DefaultParagraphFont"/>
    <w:link w:val="CommentText"/>
    <w:rsid w:val="000E6165"/>
    <w:rPr>
      <w:lang w:val="en-GB" w:eastAsia="en-US"/>
    </w:rPr>
  </w:style>
  <w:style w:type="paragraph" w:styleId="CommentSubject">
    <w:name w:val="annotation subject"/>
    <w:basedOn w:val="CommentText"/>
    <w:next w:val="CommentText"/>
    <w:link w:val="CommentSubjectChar"/>
    <w:rsid w:val="000E6165"/>
    <w:rPr>
      <w:b/>
      <w:bCs/>
    </w:rPr>
  </w:style>
  <w:style w:type="character" w:customStyle="1" w:styleId="CommentSubjectChar">
    <w:name w:val="Comment Subject Char"/>
    <w:basedOn w:val="CommentTextChar"/>
    <w:link w:val="CommentSubject"/>
    <w:rsid w:val="000E6165"/>
    <w:rPr>
      <w:b/>
      <w:bCs/>
      <w:lang w:val="en-GB" w:eastAsia="en-US"/>
    </w:rPr>
  </w:style>
  <w:style w:type="paragraph" w:styleId="TOCHeading">
    <w:name w:val="TOC Heading"/>
    <w:basedOn w:val="Heading1"/>
    <w:next w:val="Normal"/>
    <w:uiPriority w:val="39"/>
    <w:unhideWhenUsed/>
    <w:qFormat/>
    <w:rsid w:val="00EA6174"/>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qFormat/>
    <w:rsid w:val="00EA6174"/>
    <w:pPr>
      <w:spacing w:after="100"/>
      <w:ind w:left="480"/>
    </w:pPr>
  </w:style>
  <w:style w:type="paragraph" w:customStyle="1" w:styleId="Bullet">
    <w:name w:val="Bullet"/>
    <w:basedOn w:val="Normal"/>
    <w:rsid w:val="000465F2"/>
    <w:pPr>
      <w:numPr>
        <w:numId w:val="4"/>
      </w:numPr>
      <w:spacing w:before="120"/>
    </w:pPr>
  </w:style>
  <w:style w:type="paragraph" w:customStyle="1" w:styleId="CfODHeading2">
    <w:name w:val="CfOD Heading 2"/>
    <w:basedOn w:val="Normal"/>
    <w:link w:val="CfODHeading2Char1"/>
    <w:rsid w:val="000465F2"/>
    <w:pPr>
      <w:keepNext/>
      <w:tabs>
        <w:tab w:val="left" w:pos="720"/>
      </w:tabs>
      <w:autoSpaceDE w:val="0"/>
      <w:autoSpaceDN w:val="0"/>
      <w:spacing w:before="240" w:after="120"/>
      <w:outlineLvl w:val="1"/>
    </w:pPr>
    <w:rPr>
      <w:b/>
      <w:bCs/>
      <w:szCs w:val="20"/>
    </w:rPr>
  </w:style>
  <w:style w:type="character" w:customStyle="1" w:styleId="CfODHeading2Char1">
    <w:name w:val="CfOD Heading 2 Char1"/>
    <w:link w:val="CfODHeading2"/>
    <w:rsid w:val="000465F2"/>
    <w:rPr>
      <w:rFonts w:ascii="Verdana" w:hAnsi="Verdana"/>
      <w:b/>
      <w:bCs/>
      <w:sz w:val="24"/>
      <w:lang w:val="en-GB" w:eastAsia="en-US"/>
    </w:rPr>
  </w:style>
  <w:style w:type="paragraph" w:customStyle="1" w:styleId="Tableofcontents">
    <w:name w:val="Table of contents"/>
    <w:basedOn w:val="Normal"/>
    <w:link w:val="TableofcontentsChar"/>
    <w:qFormat/>
    <w:rsid w:val="000465F2"/>
    <w:pPr>
      <w:keepNext/>
      <w:tabs>
        <w:tab w:val="left" w:pos="720"/>
      </w:tabs>
      <w:autoSpaceDE w:val="0"/>
      <w:autoSpaceDN w:val="0"/>
      <w:spacing w:before="240" w:after="240"/>
      <w:outlineLvl w:val="0"/>
    </w:pPr>
    <w:rPr>
      <w:b/>
      <w:bCs/>
      <w:color w:val="CC0000"/>
      <w:kern w:val="28"/>
      <w:sz w:val="28"/>
      <w:szCs w:val="20"/>
    </w:rPr>
  </w:style>
  <w:style w:type="character" w:customStyle="1" w:styleId="TableofcontentsChar">
    <w:name w:val="Table of contents Char"/>
    <w:basedOn w:val="DefaultParagraphFont"/>
    <w:link w:val="Tableofcontents"/>
    <w:rsid w:val="000465F2"/>
    <w:rPr>
      <w:rFonts w:ascii="Verdana" w:hAnsi="Verdana"/>
      <w:b/>
      <w:bCs/>
      <w:color w:val="CC0000"/>
      <w:kern w:val="28"/>
      <w:sz w:val="28"/>
      <w:lang w:val="en-GB" w:eastAsia="en-US"/>
    </w:rPr>
  </w:style>
  <w:style w:type="paragraph" w:customStyle="1" w:styleId="StyleCfODHeading1DarkBlue">
    <w:name w:val="Style CfOD Heading 1 + Dark Blue"/>
    <w:basedOn w:val="CfODHeading1"/>
    <w:link w:val="StyleCfODHeading1DarkBlueChar"/>
    <w:rsid w:val="000465F2"/>
    <w:rPr>
      <w:lang w:val="en-GB"/>
    </w:rPr>
  </w:style>
  <w:style w:type="character" w:customStyle="1" w:styleId="StyleCfODHeading1DarkBlueChar">
    <w:name w:val="Style CfOD Heading 1 + Dark Blue Char"/>
    <w:basedOn w:val="CfODHeading1Char"/>
    <w:link w:val="StyleCfODHeading1DarkBlue"/>
    <w:rsid w:val="000465F2"/>
    <w:rPr>
      <w:rFonts w:ascii="Verdana" w:hAnsi="Verdana"/>
      <w:b/>
      <w:bCs/>
      <w:color w:val="CC0000"/>
      <w:kern w:val="28"/>
      <w:sz w:val="28"/>
      <w:lang w:val="en-GB" w:eastAsia="en-US" w:bidi="ar-SA"/>
    </w:rPr>
  </w:style>
  <w:style w:type="paragraph" w:customStyle="1" w:styleId="CfODHeading3">
    <w:name w:val="CfOD Heading 3"/>
    <w:basedOn w:val="Normal"/>
    <w:rsid w:val="00597532"/>
    <w:pPr>
      <w:keepNext/>
      <w:autoSpaceDE w:val="0"/>
      <w:autoSpaceDN w:val="0"/>
      <w:spacing w:before="240" w:after="60"/>
      <w:outlineLvl w:val="2"/>
    </w:pPr>
    <w:rPr>
      <w:b/>
      <w:bCs/>
      <w:sz w:val="22"/>
      <w:szCs w:val="20"/>
      <w:lang w:val="en-AU"/>
    </w:rPr>
  </w:style>
  <w:style w:type="character" w:styleId="FollowedHyperlink">
    <w:name w:val="FollowedHyperlink"/>
    <w:basedOn w:val="DefaultParagraphFont"/>
    <w:rsid w:val="0032765F"/>
    <w:rPr>
      <w:color w:val="800080" w:themeColor="followedHyperlink"/>
      <w:u w:val="single"/>
    </w:rPr>
  </w:style>
  <w:style w:type="character" w:customStyle="1" w:styleId="StyleHeading1GillSansMT16ptRight001cmAfter6pChar">
    <w:name w:val="Style Heading 1 + Gill Sans MT 16 pt Right:  0.01 cm After:  6 p... Char"/>
    <w:rsid w:val="00AD0C31"/>
    <w:rPr>
      <w:rFonts w:ascii="Gill Sans MT" w:hAnsi="Gill Sans MT" w:cs="Arial"/>
      <w:b/>
      <w:bCs/>
      <w:kern w:val="32"/>
      <w:sz w:val="32"/>
      <w:szCs w:val="32"/>
      <w:lang w:val="en-US" w:eastAsia="en-US" w:bidi="ar-SA"/>
    </w:rPr>
  </w:style>
  <w:style w:type="paragraph" w:customStyle="1" w:styleId="StyleHeader2CharFirstline0cmBefore6pt">
    <w:name w:val="Style Header 2 Char + First line:  0 cm Before:  6 pt"/>
    <w:basedOn w:val="Normal"/>
    <w:rsid w:val="00AD0C31"/>
    <w:pPr>
      <w:keepNext/>
      <w:spacing w:before="240" w:after="60"/>
      <w:outlineLvl w:val="1"/>
    </w:pPr>
    <w:rPr>
      <w:rFonts w:ascii="Gill Sans MT" w:hAnsi="Gill Sans MT"/>
      <w:b/>
      <w:bCs/>
      <w:sz w:val="28"/>
      <w:szCs w:val="20"/>
    </w:rPr>
  </w:style>
  <w:style w:type="paragraph" w:customStyle="1" w:styleId="TableOfContent">
    <w:name w:val="Table Of Content"/>
    <w:basedOn w:val="StyleCfODHeading1DarkBlue"/>
    <w:link w:val="TableOfContentChar"/>
    <w:qFormat/>
    <w:rsid w:val="00AD0C31"/>
  </w:style>
  <w:style w:type="character" w:customStyle="1" w:styleId="TableOfContentChar">
    <w:name w:val="Table Of Content Char"/>
    <w:basedOn w:val="StyleCfODHeading1DarkBlueChar"/>
    <w:link w:val="TableOfContent"/>
    <w:rsid w:val="00AD0C31"/>
    <w:rPr>
      <w:rFonts w:ascii="Verdana" w:hAnsi="Verdana"/>
      <w:b/>
      <w:bCs/>
      <w:color w:val="CC0000"/>
      <w:kern w:val="28"/>
      <w:sz w:val="28"/>
      <w:lang w:val="en-GB" w:eastAsia="en-US" w:bidi="ar-SA"/>
    </w:rPr>
  </w:style>
  <w:style w:type="paragraph" w:styleId="IntenseQuote">
    <w:name w:val="Intense Quote"/>
    <w:basedOn w:val="Normal"/>
    <w:next w:val="Normal"/>
    <w:link w:val="IntenseQuoteChar"/>
    <w:uiPriority w:val="30"/>
    <w:qFormat/>
    <w:rsid w:val="00192C54"/>
    <w:pPr>
      <w:pBdr>
        <w:top w:val="single" w:sz="4" w:space="10" w:color="4F81BD" w:themeColor="accent1"/>
        <w:bottom w:val="single" w:sz="4" w:space="10" w:color="4F81BD" w:themeColor="accent1"/>
      </w:pBdr>
      <w:spacing w:before="360" w:after="360"/>
      <w:ind w:left="567" w:right="567"/>
      <w:jc w:val="center"/>
    </w:pPr>
    <w:rPr>
      <w:i/>
      <w:iCs/>
      <w:color w:val="0070C0"/>
    </w:rPr>
  </w:style>
  <w:style w:type="character" w:customStyle="1" w:styleId="IntenseQuoteChar">
    <w:name w:val="Intense Quote Char"/>
    <w:basedOn w:val="DefaultParagraphFont"/>
    <w:link w:val="IntenseQuote"/>
    <w:uiPriority w:val="30"/>
    <w:rsid w:val="00192C54"/>
    <w:rPr>
      <w:rFonts w:ascii="Verdana" w:hAnsi="Verdana"/>
      <w:i/>
      <w:iCs/>
      <w:color w:val="0070C0"/>
      <w:szCs w:val="24"/>
      <w:lang w:val="en-GB" w:eastAsia="en-US"/>
    </w:rPr>
  </w:style>
  <w:style w:type="character" w:customStyle="1" w:styleId="IRCSubHeading3Char">
    <w:name w:val="IRC Sub Heading 3 Char"/>
    <w:basedOn w:val="DefaultParagraphFont"/>
    <w:link w:val="IRCSubHeading3"/>
    <w:locked/>
    <w:rsid w:val="00EE4293"/>
    <w:rPr>
      <w:rFonts w:ascii="Arial" w:hAnsi="Arial" w:cs="Arial"/>
      <w:b/>
      <w:color w:val="00A0AF"/>
      <w:sz w:val="30"/>
      <w:szCs w:val="30"/>
    </w:rPr>
  </w:style>
  <w:style w:type="paragraph" w:customStyle="1" w:styleId="IRCSubHeading3">
    <w:name w:val="IRC Sub Heading 3"/>
    <w:basedOn w:val="Normal"/>
    <w:link w:val="IRCSubHeading3Char"/>
    <w:qFormat/>
    <w:rsid w:val="00EE4293"/>
    <w:pPr>
      <w:spacing w:after="120" w:line="276" w:lineRule="auto"/>
    </w:pPr>
    <w:rPr>
      <w:rFonts w:ascii="Arial" w:hAnsi="Arial" w:cs="Arial"/>
      <w:b/>
      <w:color w:val="00A0AF"/>
      <w:sz w:val="30"/>
      <w:szCs w:val="30"/>
      <w:lang w:val="en-AU" w:eastAsia="en-AU"/>
    </w:rPr>
  </w:style>
  <w:style w:type="character" w:customStyle="1" w:styleId="IRCSubHeading4Char">
    <w:name w:val="IRC Sub Heading 4 Char"/>
    <w:basedOn w:val="DefaultParagraphFont"/>
    <w:link w:val="IRCSubHeading4"/>
    <w:locked/>
    <w:rsid w:val="00EE4293"/>
    <w:rPr>
      <w:rFonts w:ascii="Arial" w:hAnsi="Arial" w:cs="Arial"/>
      <w:b/>
    </w:rPr>
  </w:style>
  <w:style w:type="paragraph" w:customStyle="1" w:styleId="IRCSubHeading4">
    <w:name w:val="IRC Sub Heading 4"/>
    <w:basedOn w:val="Normal"/>
    <w:link w:val="IRCSubHeading4Char"/>
    <w:qFormat/>
    <w:rsid w:val="00EE4293"/>
    <w:pPr>
      <w:spacing w:after="120" w:line="276" w:lineRule="auto"/>
    </w:pPr>
    <w:rPr>
      <w:rFonts w:ascii="Arial" w:hAnsi="Arial" w:cs="Arial"/>
      <w:b/>
      <w:szCs w:val="20"/>
      <w:lang w:val="en-AU" w:eastAsia="en-AU"/>
    </w:rPr>
  </w:style>
  <w:style w:type="character" w:styleId="UnresolvedMention">
    <w:name w:val="Unresolved Mention"/>
    <w:basedOn w:val="DefaultParagraphFont"/>
    <w:uiPriority w:val="99"/>
    <w:semiHidden/>
    <w:unhideWhenUsed/>
    <w:rsid w:val="0099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339">
      <w:bodyDiv w:val="1"/>
      <w:marLeft w:val="0"/>
      <w:marRight w:val="0"/>
      <w:marTop w:val="0"/>
      <w:marBottom w:val="0"/>
      <w:divBdr>
        <w:top w:val="none" w:sz="0" w:space="0" w:color="auto"/>
        <w:left w:val="none" w:sz="0" w:space="0" w:color="auto"/>
        <w:bottom w:val="none" w:sz="0" w:space="0" w:color="auto"/>
        <w:right w:val="none" w:sz="0" w:space="0" w:color="auto"/>
      </w:divBdr>
      <w:divsChild>
        <w:div w:id="1272710653">
          <w:marLeft w:val="547"/>
          <w:marRight w:val="0"/>
          <w:marTop w:val="154"/>
          <w:marBottom w:val="0"/>
          <w:divBdr>
            <w:top w:val="none" w:sz="0" w:space="0" w:color="auto"/>
            <w:left w:val="none" w:sz="0" w:space="0" w:color="auto"/>
            <w:bottom w:val="none" w:sz="0" w:space="0" w:color="auto"/>
            <w:right w:val="none" w:sz="0" w:space="0" w:color="auto"/>
          </w:divBdr>
        </w:div>
        <w:div w:id="1310284226">
          <w:marLeft w:val="547"/>
          <w:marRight w:val="0"/>
          <w:marTop w:val="154"/>
          <w:marBottom w:val="0"/>
          <w:divBdr>
            <w:top w:val="none" w:sz="0" w:space="0" w:color="auto"/>
            <w:left w:val="none" w:sz="0" w:space="0" w:color="auto"/>
            <w:bottom w:val="none" w:sz="0" w:space="0" w:color="auto"/>
            <w:right w:val="none" w:sz="0" w:space="0" w:color="auto"/>
          </w:divBdr>
        </w:div>
      </w:divsChild>
    </w:div>
    <w:div w:id="2362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0492">
          <w:marLeft w:val="0"/>
          <w:marRight w:val="0"/>
          <w:marTop w:val="0"/>
          <w:marBottom w:val="0"/>
          <w:divBdr>
            <w:top w:val="none" w:sz="0" w:space="0" w:color="auto"/>
            <w:left w:val="none" w:sz="0" w:space="0" w:color="auto"/>
            <w:bottom w:val="none" w:sz="0" w:space="0" w:color="auto"/>
            <w:right w:val="none" w:sz="0" w:space="0" w:color="auto"/>
          </w:divBdr>
          <w:divsChild>
            <w:div w:id="1166751646">
              <w:marLeft w:val="0"/>
              <w:marRight w:val="0"/>
              <w:marTop w:val="0"/>
              <w:marBottom w:val="0"/>
              <w:divBdr>
                <w:top w:val="none" w:sz="0" w:space="0" w:color="auto"/>
                <w:left w:val="none" w:sz="0" w:space="0" w:color="auto"/>
                <w:bottom w:val="none" w:sz="0" w:space="0" w:color="auto"/>
                <w:right w:val="none" w:sz="0" w:space="0" w:color="auto"/>
              </w:divBdr>
              <w:divsChild>
                <w:div w:id="1168524922">
                  <w:marLeft w:val="0"/>
                  <w:marRight w:val="0"/>
                  <w:marTop w:val="0"/>
                  <w:marBottom w:val="0"/>
                  <w:divBdr>
                    <w:top w:val="none" w:sz="0" w:space="0" w:color="auto"/>
                    <w:left w:val="none" w:sz="0" w:space="0" w:color="auto"/>
                    <w:bottom w:val="none" w:sz="0" w:space="0" w:color="auto"/>
                    <w:right w:val="none" w:sz="0" w:space="0" w:color="auto"/>
                  </w:divBdr>
                  <w:divsChild>
                    <w:div w:id="321005182">
                      <w:marLeft w:val="0"/>
                      <w:marRight w:val="0"/>
                      <w:marTop w:val="0"/>
                      <w:marBottom w:val="0"/>
                      <w:divBdr>
                        <w:top w:val="none" w:sz="0" w:space="0" w:color="auto"/>
                        <w:left w:val="none" w:sz="0" w:space="0" w:color="auto"/>
                        <w:bottom w:val="none" w:sz="0" w:space="0" w:color="auto"/>
                        <w:right w:val="none" w:sz="0" w:space="0" w:color="auto"/>
                      </w:divBdr>
                      <w:divsChild>
                        <w:div w:id="1472020732">
                          <w:marLeft w:val="0"/>
                          <w:marRight w:val="0"/>
                          <w:marTop w:val="0"/>
                          <w:marBottom w:val="0"/>
                          <w:divBdr>
                            <w:top w:val="none" w:sz="0" w:space="0" w:color="auto"/>
                            <w:left w:val="none" w:sz="0" w:space="0" w:color="auto"/>
                            <w:bottom w:val="none" w:sz="0" w:space="0" w:color="auto"/>
                            <w:right w:val="none" w:sz="0" w:space="0" w:color="auto"/>
                          </w:divBdr>
                          <w:divsChild>
                            <w:div w:id="2136826045">
                              <w:marLeft w:val="0"/>
                              <w:marRight w:val="0"/>
                              <w:marTop w:val="0"/>
                              <w:marBottom w:val="0"/>
                              <w:divBdr>
                                <w:top w:val="none" w:sz="0" w:space="0" w:color="auto"/>
                                <w:left w:val="none" w:sz="0" w:space="0" w:color="auto"/>
                                <w:bottom w:val="none" w:sz="0" w:space="0" w:color="auto"/>
                                <w:right w:val="none" w:sz="0" w:space="0" w:color="auto"/>
                              </w:divBdr>
                              <w:divsChild>
                                <w:div w:id="1201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63875">
      <w:bodyDiv w:val="1"/>
      <w:marLeft w:val="0"/>
      <w:marRight w:val="0"/>
      <w:marTop w:val="0"/>
      <w:marBottom w:val="0"/>
      <w:divBdr>
        <w:top w:val="none" w:sz="0" w:space="0" w:color="auto"/>
        <w:left w:val="none" w:sz="0" w:space="0" w:color="auto"/>
        <w:bottom w:val="none" w:sz="0" w:space="0" w:color="auto"/>
        <w:right w:val="none" w:sz="0" w:space="0" w:color="auto"/>
      </w:divBdr>
      <w:divsChild>
        <w:div w:id="1099521401">
          <w:marLeft w:val="0"/>
          <w:marRight w:val="0"/>
          <w:marTop w:val="0"/>
          <w:marBottom w:val="0"/>
          <w:divBdr>
            <w:top w:val="none" w:sz="0" w:space="0" w:color="auto"/>
            <w:left w:val="none" w:sz="0" w:space="0" w:color="auto"/>
            <w:bottom w:val="none" w:sz="0" w:space="0" w:color="auto"/>
            <w:right w:val="none" w:sz="0" w:space="0" w:color="auto"/>
          </w:divBdr>
          <w:divsChild>
            <w:div w:id="379213091">
              <w:marLeft w:val="0"/>
              <w:marRight w:val="0"/>
              <w:marTop w:val="0"/>
              <w:marBottom w:val="0"/>
              <w:divBdr>
                <w:top w:val="none" w:sz="0" w:space="0" w:color="auto"/>
                <w:left w:val="none" w:sz="0" w:space="0" w:color="auto"/>
                <w:bottom w:val="none" w:sz="0" w:space="0" w:color="auto"/>
                <w:right w:val="none" w:sz="0" w:space="0" w:color="auto"/>
              </w:divBdr>
            </w:div>
            <w:div w:id="1267037367">
              <w:marLeft w:val="0"/>
              <w:marRight w:val="0"/>
              <w:marTop w:val="0"/>
              <w:marBottom w:val="0"/>
              <w:divBdr>
                <w:top w:val="none" w:sz="0" w:space="0" w:color="auto"/>
                <w:left w:val="none" w:sz="0" w:space="0" w:color="auto"/>
                <w:bottom w:val="none" w:sz="0" w:space="0" w:color="auto"/>
                <w:right w:val="none" w:sz="0" w:space="0" w:color="auto"/>
              </w:divBdr>
            </w:div>
            <w:div w:id="1561208260">
              <w:marLeft w:val="0"/>
              <w:marRight w:val="0"/>
              <w:marTop w:val="0"/>
              <w:marBottom w:val="0"/>
              <w:divBdr>
                <w:top w:val="none" w:sz="0" w:space="0" w:color="auto"/>
                <w:left w:val="none" w:sz="0" w:space="0" w:color="auto"/>
                <w:bottom w:val="none" w:sz="0" w:space="0" w:color="auto"/>
                <w:right w:val="none" w:sz="0" w:space="0" w:color="auto"/>
              </w:divBdr>
            </w:div>
            <w:div w:id="1655525078">
              <w:marLeft w:val="0"/>
              <w:marRight w:val="0"/>
              <w:marTop w:val="0"/>
              <w:marBottom w:val="0"/>
              <w:divBdr>
                <w:top w:val="none" w:sz="0" w:space="0" w:color="auto"/>
                <w:left w:val="none" w:sz="0" w:space="0" w:color="auto"/>
                <w:bottom w:val="none" w:sz="0" w:space="0" w:color="auto"/>
                <w:right w:val="none" w:sz="0" w:space="0" w:color="auto"/>
              </w:divBdr>
            </w:div>
            <w:div w:id="1784032086">
              <w:marLeft w:val="0"/>
              <w:marRight w:val="0"/>
              <w:marTop w:val="0"/>
              <w:marBottom w:val="0"/>
              <w:divBdr>
                <w:top w:val="none" w:sz="0" w:space="0" w:color="auto"/>
                <w:left w:val="none" w:sz="0" w:space="0" w:color="auto"/>
                <w:bottom w:val="none" w:sz="0" w:space="0" w:color="auto"/>
                <w:right w:val="none" w:sz="0" w:space="0" w:color="auto"/>
              </w:divBdr>
            </w:div>
            <w:div w:id="20345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894">
      <w:bodyDiv w:val="1"/>
      <w:marLeft w:val="0"/>
      <w:marRight w:val="0"/>
      <w:marTop w:val="0"/>
      <w:marBottom w:val="0"/>
      <w:divBdr>
        <w:top w:val="none" w:sz="0" w:space="0" w:color="auto"/>
        <w:left w:val="none" w:sz="0" w:space="0" w:color="auto"/>
        <w:bottom w:val="none" w:sz="0" w:space="0" w:color="auto"/>
        <w:right w:val="none" w:sz="0" w:space="0" w:color="auto"/>
      </w:divBdr>
      <w:divsChild>
        <w:div w:id="45028137">
          <w:marLeft w:val="288"/>
          <w:marRight w:val="0"/>
          <w:marTop w:val="86"/>
          <w:marBottom w:val="0"/>
          <w:divBdr>
            <w:top w:val="none" w:sz="0" w:space="0" w:color="auto"/>
            <w:left w:val="none" w:sz="0" w:space="0" w:color="auto"/>
            <w:bottom w:val="none" w:sz="0" w:space="0" w:color="auto"/>
            <w:right w:val="none" w:sz="0" w:space="0" w:color="auto"/>
          </w:divBdr>
        </w:div>
        <w:div w:id="48770191">
          <w:marLeft w:val="288"/>
          <w:marRight w:val="0"/>
          <w:marTop w:val="86"/>
          <w:marBottom w:val="0"/>
          <w:divBdr>
            <w:top w:val="none" w:sz="0" w:space="0" w:color="auto"/>
            <w:left w:val="none" w:sz="0" w:space="0" w:color="auto"/>
            <w:bottom w:val="none" w:sz="0" w:space="0" w:color="auto"/>
            <w:right w:val="none" w:sz="0" w:space="0" w:color="auto"/>
          </w:divBdr>
        </w:div>
        <w:div w:id="491415125">
          <w:marLeft w:val="288"/>
          <w:marRight w:val="0"/>
          <w:marTop w:val="96"/>
          <w:marBottom w:val="0"/>
          <w:divBdr>
            <w:top w:val="none" w:sz="0" w:space="0" w:color="auto"/>
            <w:left w:val="none" w:sz="0" w:space="0" w:color="auto"/>
            <w:bottom w:val="none" w:sz="0" w:space="0" w:color="auto"/>
            <w:right w:val="none" w:sz="0" w:space="0" w:color="auto"/>
          </w:divBdr>
        </w:div>
      </w:divsChild>
    </w:div>
    <w:div w:id="322928464">
      <w:bodyDiv w:val="1"/>
      <w:marLeft w:val="0"/>
      <w:marRight w:val="0"/>
      <w:marTop w:val="0"/>
      <w:marBottom w:val="0"/>
      <w:divBdr>
        <w:top w:val="none" w:sz="0" w:space="0" w:color="auto"/>
        <w:left w:val="none" w:sz="0" w:space="0" w:color="auto"/>
        <w:bottom w:val="none" w:sz="0" w:space="0" w:color="auto"/>
        <w:right w:val="none" w:sz="0" w:space="0" w:color="auto"/>
      </w:divBdr>
      <w:divsChild>
        <w:div w:id="727267819">
          <w:marLeft w:val="0"/>
          <w:marRight w:val="0"/>
          <w:marTop w:val="0"/>
          <w:marBottom w:val="0"/>
          <w:divBdr>
            <w:top w:val="none" w:sz="0" w:space="0" w:color="auto"/>
            <w:left w:val="none" w:sz="0" w:space="0" w:color="auto"/>
            <w:bottom w:val="none" w:sz="0" w:space="0" w:color="auto"/>
            <w:right w:val="none" w:sz="0" w:space="0" w:color="auto"/>
          </w:divBdr>
          <w:divsChild>
            <w:div w:id="88046061">
              <w:marLeft w:val="0"/>
              <w:marRight w:val="0"/>
              <w:marTop w:val="0"/>
              <w:marBottom w:val="0"/>
              <w:divBdr>
                <w:top w:val="none" w:sz="0" w:space="0" w:color="auto"/>
                <w:left w:val="none" w:sz="0" w:space="0" w:color="auto"/>
                <w:bottom w:val="none" w:sz="0" w:space="0" w:color="auto"/>
                <w:right w:val="none" w:sz="0" w:space="0" w:color="auto"/>
              </w:divBdr>
              <w:divsChild>
                <w:div w:id="591741573">
                  <w:marLeft w:val="0"/>
                  <w:marRight w:val="0"/>
                  <w:marTop w:val="0"/>
                  <w:marBottom w:val="0"/>
                  <w:divBdr>
                    <w:top w:val="none" w:sz="0" w:space="0" w:color="auto"/>
                    <w:left w:val="none" w:sz="0" w:space="0" w:color="auto"/>
                    <w:bottom w:val="none" w:sz="0" w:space="0" w:color="auto"/>
                    <w:right w:val="none" w:sz="0" w:space="0" w:color="auto"/>
                  </w:divBdr>
                  <w:divsChild>
                    <w:div w:id="1606226989">
                      <w:marLeft w:val="0"/>
                      <w:marRight w:val="0"/>
                      <w:marTop w:val="0"/>
                      <w:marBottom w:val="0"/>
                      <w:divBdr>
                        <w:top w:val="none" w:sz="0" w:space="0" w:color="auto"/>
                        <w:left w:val="none" w:sz="0" w:space="0" w:color="auto"/>
                        <w:bottom w:val="none" w:sz="0" w:space="0" w:color="auto"/>
                        <w:right w:val="none" w:sz="0" w:space="0" w:color="auto"/>
                      </w:divBdr>
                      <w:divsChild>
                        <w:div w:id="1524976801">
                          <w:marLeft w:val="0"/>
                          <w:marRight w:val="0"/>
                          <w:marTop w:val="0"/>
                          <w:marBottom w:val="0"/>
                          <w:divBdr>
                            <w:top w:val="none" w:sz="0" w:space="0" w:color="auto"/>
                            <w:left w:val="none" w:sz="0" w:space="0" w:color="auto"/>
                            <w:bottom w:val="none" w:sz="0" w:space="0" w:color="auto"/>
                            <w:right w:val="none" w:sz="0" w:space="0" w:color="auto"/>
                          </w:divBdr>
                          <w:divsChild>
                            <w:div w:id="1242829921">
                              <w:marLeft w:val="0"/>
                              <w:marRight w:val="0"/>
                              <w:marTop w:val="0"/>
                              <w:marBottom w:val="0"/>
                              <w:divBdr>
                                <w:top w:val="none" w:sz="0" w:space="0" w:color="auto"/>
                                <w:left w:val="none" w:sz="0" w:space="0" w:color="auto"/>
                                <w:bottom w:val="none" w:sz="0" w:space="0" w:color="auto"/>
                                <w:right w:val="none" w:sz="0" w:space="0" w:color="auto"/>
                              </w:divBdr>
                              <w:divsChild>
                                <w:div w:id="1900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8646">
      <w:bodyDiv w:val="1"/>
      <w:marLeft w:val="0"/>
      <w:marRight w:val="0"/>
      <w:marTop w:val="0"/>
      <w:marBottom w:val="0"/>
      <w:divBdr>
        <w:top w:val="none" w:sz="0" w:space="0" w:color="auto"/>
        <w:left w:val="none" w:sz="0" w:space="0" w:color="auto"/>
        <w:bottom w:val="none" w:sz="0" w:space="0" w:color="auto"/>
        <w:right w:val="none" w:sz="0" w:space="0" w:color="auto"/>
      </w:divBdr>
    </w:div>
    <w:div w:id="450516833">
      <w:bodyDiv w:val="1"/>
      <w:marLeft w:val="0"/>
      <w:marRight w:val="0"/>
      <w:marTop w:val="0"/>
      <w:marBottom w:val="0"/>
      <w:divBdr>
        <w:top w:val="none" w:sz="0" w:space="0" w:color="auto"/>
        <w:left w:val="none" w:sz="0" w:space="0" w:color="auto"/>
        <w:bottom w:val="none" w:sz="0" w:space="0" w:color="auto"/>
        <w:right w:val="none" w:sz="0" w:space="0" w:color="auto"/>
      </w:divBdr>
      <w:divsChild>
        <w:div w:id="906763210">
          <w:marLeft w:val="0"/>
          <w:marRight w:val="0"/>
          <w:marTop w:val="0"/>
          <w:marBottom w:val="0"/>
          <w:divBdr>
            <w:top w:val="none" w:sz="0" w:space="0" w:color="auto"/>
            <w:left w:val="none" w:sz="0" w:space="0" w:color="auto"/>
            <w:bottom w:val="none" w:sz="0" w:space="0" w:color="auto"/>
            <w:right w:val="none" w:sz="0" w:space="0" w:color="auto"/>
          </w:divBdr>
          <w:divsChild>
            <w:div w:id="1486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277">
      <w:bodyDiv w:val="1"/>
      <w:marLeft w:val="0"/>
      <w:marRight w:val="0"/>
      <w:marTop w:val="0"/>
      <w:marBottom w:val="0"/>
      <w:divBdr>
        <w:top w:val="none" w:sz="0" w:space="0" w:color="auto"/>
        <w:left w:val="none" w:sz="0" w:space="0" w:color="auto"/>
        <w:bottom w:val="none" w:sz="0" w:space="0" w:color="auto"/>
        <w:right w:val="none" w:sz="0" w:space="0" w:color="auto"/>
      </w:divBdr>
      <w:divsChild>
        <w:div w:id="994798010">
          <w:marLeft w:val="0"/>
          <w:marRight w:val="0"/>
          <w:marTop w:val="0"/>
          <w:marBottom w:val="0"/>
          <w:divBdr>
            <w:top w:val="none" w:sz="0" w:space="0" w:color="auto"/>
            <w:left w:val="none" w:sz="0" w:space="0" w:color="auto"/>
            <w:bottom w:val="none" w:sz="0" w:space="0" w:color="auto"/>
            <w:right w:val="none" w:sz="0" w:space="0" w:color="auto"/>
          </w:divBdr>
          <w:divsChild>
            <w:div w:id="2080864526">
              <w:marLeft w:val="0"/>
              <w:marRight w:val="0"/>
              <w:marTop w:val="0"/>
              <w:marBottom w:val="0"/>
              <w:divBdr>
                <w:top w:val="none" w:sz="0" w:space="0" w:color="auto"/>
                <w:left w:val="none" w:sz="0" w:space="0" w:color="auto"/>
                <w:bottom w:val="none" w:sz="0" w:space="0" w:color="auto"/>
                <w:right w:val="none" w:sz="0" w:space="0" w:color="auto"/>
              </w:divBdr>
              <w:divsChild>
                <w:div w:id="1178807956">
                  <w:marLeft w:val="0"/>
                  <w:marRight w:val="0"/>
                  <w:marTop w:val="0"/>
                  <w:marBottom w:val="0"/>
                  <w:divBdr>
                    <w:top w:val="none" w:sz="0" w:space="0" w:color="auto"/>
                    <w:left w:val="none" w:sz="0" w:space="0" w:color="auto"/>
                    <w:bottom w:val="none" w:sz="0" w:space="0" w:color="auto"/>
                    <w:right w:val="none" w:sz="0" w:space="0" w:color="auto"/>
                  </w:divBdr>
                  <w:divsChild>
                    <w:div w:id="1274434100">
                      <w:marLeft w:val="0"/>
                      <w:marRight w:val="0"/>
                      <w:marTop w:val="0"/>
                      <w:marBottom w:val="0"/>
                      <w:divBdr>
                        <w:top w:val="none" w:sz="0" w:space="0" w:color="auto"/>
                        <w:left w:val="none" w:sz="0" w:space="0" w:color="auto"/>
                        <w:bottom w:val="none" w:sz="0" w:space="0" w:color="auto"/>
                        <w:right w:val="none" w:sz="0" w:space="0" w:color="auto"/>
                      </w:divBdr>
                      <w:divsChild>
                        <w:div w:id="1699350404">
                          <w:marLeft w:val="0"/>
                          <w:marRight w:val="0"/>
                          <w:marTop w:val="0"/>
                          <w:marBottom w:val="0"/>
                          <w:divBdr>
                            <w:top w:val="none" w:sz="0" w:space="0" w:color="auto"/>
                            <w:left w:val="none" w:sz="0" w:space="0" w:color="auto"/>
                            <w:bottom w:val="none" w:sz="0" w:space="0" w:color="auto"/>
                            <w:right w:val="none" w:sz="0" w:space="0" w:color="auto"/>
                          </w:divBdr>
                          <w:divsChild>
                            <w:div w:id="1052660441">
                              <w:marLeft w:val="0"/>
                              <w:marRight w:val="0"/>
                              <w:marTop w:val="0"/>
                              <w:marBottom w:val="0"/>
                              <w:divBdr>
                                <w:top w:val="none" w:sz="0" w:space="0" w:color="auto"/>
                                <w:left w:val="none" w:sz="0" w:space="0" w:color="auto"/>
                                <w:bottom w:val="none" w:sz="0" w:space="0" w:color="auto"/>
                                <w:right w:val="none" w:sz="0" w:space="0" w:color="auto"/>
                              </w:divBdr>
                              <w:divsChild>
                                <w:div w:id="364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98619">
      <w:bodyDiv w:val="1"/>
      <w:marLeft w:val="0"/>
      <w:marRight w:val="0"/>
      <w:marTop w:val="0"/>
      <w:marBottom w:val="0"/>
      <w:divBdr>
        <w:top w:val="none" w:sz="0" w:space="0" w:color="auto"/>
        <w:left w:val="none" w:sz="0" w:space="0" w:color="auto"/>
        <w:bottom w:val="none" w:sz="0" w:space="0" w:color="auto"/>
        <w:right w:val="none" w:sz="0" w:space="0" w:color="auto"/>
      </w:divBdr>
    </w:div>
    <w:div w:id="712311698">
      <w:bodyDiv w:val="1"/>
      <w:marLeft w:val="0"/>
      <w:marRight w:val="0"/>
      <w:marTop w:val="0"/>
      <w:marBottom w:val="0"/>
      <w:divBdr>
        <w:top w:val="none" w:sz="0" w:space="0" w:color="auto"/>
        <w:left w:val="none" w:sz="0" w:space="0" w:color="auto"/>
        <w:bottom w:val="none" w:sz="0" w:space="0" w:color="auto"/>
        <w:right w:val="none" w:sz="0" w:space="0" w:color="auto"/>
      </w:divBdr>
      <w:divsChild>
        <w:div w:id="175466040">
          <w:marLeft w:val="0"/>
          <w:marRight w:val="0"/>
          <w:marTop w:val="0"/>
          <w:marBottom w:val="0"/>
          <w:divBdr>
            <w:top w:val="none" w:sz="0" w:space="0" w:color="auto"/>
            <w:left w:val="none" w:sz="0" w:space="0" w:color="auto"/>
            <w:bottom w:val="none" w:sz="0" w:space="0" w:color="auto"/>
            <w:right w:val="none" w:sz="0" w:space="0" w:color="auto"/>
          </w:divBdr>
          <w:divsChild>
            <w:div w:id="493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6392">
      <w:bodyDiv w:val="1"/>
      <w:marLeft w:val="0"/>
      <w:marRight w:val="0"/>
      <w:marTop w:val="0"/>
      <w:marBottom w:val="0"/>
      <w:divBdr>
        <w:top w:val="none" w:sz="0" w:space="0" w:color="auto"/>
        <w:left w:val="none" w:sz="0" w:space="0" w:color="auto"/>
        <w:bottom w:val="none" w:sz="0" w:space="0" w:color="auto"/>
        <w:right w:val="none" w:sz="0" w:space="0" w:color="auto"/>
      </w:divBdr>
      <w:divsChild>
        <w:div w:id="1645238066">
          <w:marLeft w:val="446"/>
          <w:marRight w:val="0"/>
          <w:marTop w:val="0"/>
          <w:marBottom w:val="0"/>
          <w:divBdr>
            <w:top w:val="none" w:sz="0" w:space="0" w:color="auto"/>
            <w:left w:val="none" w:sz="0" w:space="0" w:color="auto"/>
            <w:bottom w:val="none" w:sz="0" w:space="0" w:color="auto"/>
            <w:right w:val="none" w:sz="0" w:space="0" w:color="auto"/>
          </w:divBdr>
        </w:div>
        <w:div w:id="1660964563">
          <w:marLeft w:val="446"/>
          <w:marRight w:val="0"/>
          <w:marTop w:val="0"/>
          <w:marBottom w:val="0"/>
          <w:divBdr>
            <w:top w:val="none" w:sz="0" w:space="0" w:color="auto"/>
            <w:left w:val="none" w:sz="0" w:space="0" w:color="auto"/>
            <w:bottom w:val="none" w:sz="0" w:space="0" w:color="auto"/>
            <w:right w:val="none" w:sz="0" w:space="0" w:color="auto"/>
          </w:divBdr>
        </w:div>
        <w:div w:id="1876380816">
          <w:marLeft w:val="446"/>
          <w:marRight w:val="0"/>
          <w:marTop w:val="0"/>
          <w:marBottom w:val="0"/>
          <w:divBdr>
            <w:top w:val="none" w:sz="0" w:space="0" w:color="auto"/>
            <w:left w:val="none" w:sz="0" w:space="0" w:color="auto"/>
            <w:bottom w:val="none" w:sz="0" w:space="0" w:color="auto"/>
            <w:right w:val="none" w:sz="0" w:space="0" w:color="auto"/>
          </w:divBdr>
        </w:div>
      </w:divsChild>
    </w:div>
    <w:div w:id="837111845">
      <w:bodyDiv w:val="1"/>
      <w:marLeft w:val="0"/>
      <w:marRight w:val="0"/>
      <w:marTop w:val="0"/>
      <w:marBottom w:val="0"/>
      <w:divBdr>
        <w:top w:val="none" w:sz="0" w:space="0" w:color="auto"/>
        <w:left w:val="none" w:sz="0" w:space="0" w:color="auto"/>
        <w:bottom w:val="none" w:sz="0" w:space="0" w:color="auto"/>
        <w:right w:val="none" w:sz="0" w:space="0" w:color="auto"/>
      </w:divBdr>
      <w:divsChild>
        <w:div w:id="1376156568">
          <w:marLeft w:val="0"/>
          <w:marRight w:val="300"/>
          <w:marTop w:val="0"/>
          <w:marBottom w:val="0"/>
          <w:divBdr>
            <w:top w:val="none" w:sz="0" w:space="0" w:color="auto"/>
            <w:left w:val="none" w:sz="0" w:space="0" w:color="auto"/>
            <w:bottom w:val="none" w:sz="0" w:space="0" w:color="auto"/>
            <w:right w:val="none" w:sz="0" w:space="0" w:color="auto"/>
          </w:divBdr>
          <w:divsChild>
            <w:div w:id="156926543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15171129">
      <w:bodyDiv w:val="1"/>
      <w:marLeft w:val="0"/>
      <w:marRight w:val="0"/>
      <w:marTop w:val="0"/>
      <w:marBottom w:val="0"/>
      <w:divBdr>
        <w:top w:val="none" w:sz="0" w:space="0" w:color="auto"/>
        <w:left w:val="none" w:sz="0" w:space="0" w:color="auto"/>
        <w:bottom w:val="none" w:sz="0" w:space="0" w:color="auto"/>
        <w:right w:val="none" w:sz="0" w:space="0" w:color="auto"/>
      </w:divBdr>
      <w:divsChild>
        <w:div w:id="1176000016">
          <w:marLeft w:val="0"/>
          <w:marRight w:val="0"/>
          <w:marTop w:val="0"/>
          <w:marBottom w:val="0"/>
          <w:divBdr>
            <w:top w:val="none" w:sz="0" w:space="0" w:color="auto"/>
            <w:left w:val="none" w:sz="0" w:space="0" w:color="auto"/>
            <w:bottom w:val="none" w:sz="0" w:space="0" w:color="auto"/>
            <w:right w:val="none" w:sz="0" w:space="0" w:color="auto"/>
          </w:divBdr>
          <w:divsChild>
            <w:div w:id="2126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8874">
      <w:bodyDiv w:val="1"/>
      <w:marLeft w:val="0"/>
      <w:marRight w:val="0"/>
      <w:marTop w:val="0"/>
      <w:marBottom w:val="0"/>
      <w:divBdr>
        <w:top w:val="none" w:sz="0" w:space="0" w:color="auto"/>
        <w:left w:val="none" w:sz="0" w:space="0" w:color="auto"/>
        <w:bottom w:val="none" w:sz="0" w:space="0" w:color="auto"/>
        <w:right w:val="none" w:sz="0" w:space="0" w:color="auto"/>
      </w:divBdr>
      <w:divsChild>
        <w:div w:id="1484613974">
          <w:marLeft w:val="0"/>
          <w:marRight w:val="0"/>
          <w:marTop w:val="0"/>
          <w:marBottom w:val="0"/>
          <w:divBdr>
            <w:top w:val="none" w:sz="0" w:space="0" w:color="auto"/>
            <w:left w:val="none" w:sz="0" w:space="0" w:color="auto"/>
            <w:bottom w:val="none" w:sz="0" w:space="0" w:color="auto"/>
            <w:right w:val="none" w:sz="0" w:space="0" w:color="auto"/>
          </w:divBdr>
          <w:divsChild>
            <w:div w:id="1684432785">
              <w:marLeft w:val="0"/>
              <w:marRight w:val="0"/>
              <w:marTop w:val="0"/>
              <w:marBottom w:val="0"/>
              <w:divBdr>
                <w:top w:val="none" w:sz="0" w:space="0" w:color="auto"/>
                <w:left w:val="none" w:sz="0" w:space="0" w:color="auto"/>
                <w:bottom w:val="none" w:sz="0" w:space="0" w:color="auto"/>
                <w:right w:val="none" w:sz="0" w:space="0" w:color="auto"/>
              </w:divBdr>
              <w:divsChild>
                <w:div w:id="914709833">
                  <w:marLeft w:val="0"/>
                  <w:marRight w:val="0"/>
                  <w:marTop w:val="0"/>
                  <w:marBottom w:val="0"/>
                  <w:divBdr>
                    <w:top w:val="none" w:sz="0" w:space="0" w:color="auto"/>
                    <w:left w:val="none" w:sz="0" w:space="0" w:color="auto"/>
                    <w:bottom w:val="none" w:sz="0" w:space="0" w:color="auto"/>
                    <w:right w:val="none" w:sz="0" w:space="0" w:color="auto"/>
                  </w:divBdr>
                  <w:divsChild>
                    <w:div w:id="663509467">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812474679">
                              <w:marLeft w:val="0"/>
                              <w:marRight w:val="0"/>
                              <w:marTop w:val="0"/>
                              <w:marBottom w:val="0"/>
                              <w:divBdr>
                                <w:top w:val="none" w:sz="0" w:space="0" w:color="auto"/>
                                <w:left w:val="none" w:sz="0" w:space="0" w:color="auto"/>
                                <w:bottom w:val="none" w:sz="0" w:space="0" w:color="auto"/>
                                <w:right w:val="none" w:sz="0" w:space="0" w:color="auto"/>
                              </w:divBdr>
                              <w:divsChild>
                                <w:div w:id="4505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28310">
      <w:bodyDiv w:val="1"/>
      <w:marLeft w:val="0"/>
      <w:marRight w:val="0"/>
      <w:marTop w:val="0"/>
      <w:marBottom w:val="0"/>
      <w:divBdr>
        <w:top w:val="none" w:sz="0" w:space="0" w:color="auto"/>
        <w:left w:val="none" w:sz="0" w:space="0" w:color="auto"/>
        <w:bottom w:val="none" w:sz="0" w:space="0" w:color="auto"/>
        <w:right w:val="none" w:sz="0" w:space="0" w:color="auto"/>
      </w:divBdr>
    </w:div>
    <w:div w:id="1216162583">
      <w:bodyDiv w:val="1"/>
      <w:marLeft w:val="0"/>
      <w:marRight w:val="0"/>
      <w:marTop w:val="0"/>
      <w:marBottom w:val="0"/>
      <w:divBdr>
        <w:top w:val="none" w:sz="0" w:space="0" w:color="auto"/>
        <w:left w:val="none" w:sz="0" w:space="0" w:color="auto"/>
        <w:bottom w:val="none" w:sz="0" w:space="0" w:color="auto"/>
        <w:right w:val="none" w:sz="0" w:space="0" w:color="auto"/>
      </w:divBdr>
      <w:divsChild>
        <w:div w:id="56635133">
          <w:marLeft w:val="446"/>
          <w:marRight w:val="0"/>
          <w:marTop w:val="0"/>
          <w:marBottom w:val="0"/>
          <w:divBdr>
            <w:top w:val="none" w:sz="0" w:space="0" w:color="auto"/>
            <w:left w:val="none" w:sz="0" w:space="0" w:color="auto"/>
            <w:bottom w:val="none" w:sz="0" w:space="0" w:color="auto"/>
            <w:right w:val="none" w:sz="0" w:space="0" w:color="auto"/>
          </w:divBdr>
        </w:div>
        <w:div w:id="380179607">
          <w:marLeft w:val="446"/>
          <w:marRight w:val="0"/>
          <w:marTop w:val="0"/>
          <w:marBottom w:val="0"/>
          <w:divBdr>
            <w:top w:val="none" w:sz="0" w:space="0" w:color="auto"/>
            <w:left w:val="none" w:sz="0" w:space="0" w:color="auto"/>
            <w:bottom w:val="none" w:sz="0" w:space="0" w:color="auto"/>
            <w:right w:val="none" w:sz="0" w:space="0" w:color="auto"/>
          </w:divBdr>
        </w:div>
        <w:div w:id="1034965698">
          <w:marLeft w:val="446"/>
          <w:marRight w:val="0"/>
          <w:marTop w:val="0"/>
          <w:marBottom w:val="0"/>
          <w:divBdr>
            <w:top w:val="none" w:sz="0" w:space="0" w:color="auto"/>
            <w:left w:val="none" w:sz="0" w:space="0" w:color="auto"/>
            <w:bottom w:val="none" w:sz="0" w:space="0" w:color="auto"/>
            <w:right w:val="none" w:sz="0" w:space="0" w:color="auto"/>
          </w:divBdr>
        </w:div>
      </w:divsChild>
    </w:div>
    <w:div w:id="1434013625">
      <w:bodyDiv w:val="1"/>
      <w:marLeft w:val="0"/>
      <w:marRight w:val="0"/>
      <w:marTop w:val="0"/>
      <w:marBottom w:val="0"/>
      <w:divBdr>
        <w:top w:val="none" w:sz="0" w:space="0" w:color="auto"/>
        <w:left w:val="none" w:sz="0" w:space="0" w:color="auto"/>
        <w:bottom w:val="none" w:sz="0" w:space="0" w:color="auto"/>
        <w:right w:val="none" w:sz="0" w:space="0" w:color="auto"/>
      </w:divBdr>
      <w:divsChild>
        <w:div w:id="137722037">
          <w:marLeft w:val="0"/>
          <w:marRight w:val="0"/>
          <w:marTop w:val="0"/>
          <w:marBottom w:val="0"/>
          <w:divBdr>
            <w:top w:val="none" w:sz="0" w:space="0" w:color="auto"/>
            <w:left w:val="none" w:sz="0" w:space="0" w:color="auto"/>
            <w:bottom w:val="none" w:sz="0" w:space="0" w:color="auto"/>
            <w:right w:val="none" w:sz="0" w:space="0" w:color="auto"/>
          </w:divBdr>
          <w:divsChild>
            <w:div w:id="289015695">
              <w:marLeft w:val="0"/>
              <w:marRight w:val="0"/>
              <w:marTop w:val="0"/>
              <w:marBottom w:val="0"/>
              <w:divBdr>
                <w:top w:val="none" w:sz="0" w:space="0" w:color="auto"/>
                <w:left w:val="none" w:sz="0" w:space="0" w:color="auto"/>
                <w:bottom w:val="none" w:sz="0" w:space="0" w:color="auto"/>
                <w:right w:val="none" w:sz="0" w:space="0" w:color="auto"/>
              </w:divBdr>
              <w:divsChild>
                <w:div w:id="592664676">
                  <w:marLeft w:val="0"/>
                  <w:marRight w:val="0"/>
                  <w:marTop w:val="0"/>
                  <w:marBottom w:val="0"/>
                  <w:divBdr>
                    <w:top w:val="none" w:sz="0" w:space="0" w:color="auto"/>
                    <w:left w:val="none" w:sz="0" w:space="0" w:color="auto"/>
                    <w:bottom w:val="none" w:sz="0" w:space="0" w:color="auto"/>
                    <w:right w:val="none" w:sz="0" w:space="0" w:color="auto"/>
                  </w:divBdr>
                  <w:divsChild>
                    <w:div w:id="401410410">
                      <w:marLeft w:val="0"/>
                      <w:marRight w:val="0"/>
                      <w:marTop w:val="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919023196">
                              <w:marLeft w:val="0"/>
                              <w:marRight w:val="0"/>
                              <w:marTop w:val="0"/>
                              <w:marBottom w:val="0"/>
                              <w:divBdr>
                                <w:top w:val="none" w:sz="0" w:space="0" w:color="auto"/>
                                <w:left w:val="none" w:sz="0" w:space="0" w:color="auto"/>
                                <w:bottom w:val="none" w:sz="0" w:space="0" w:color="auto"/>
                                <w:right w:val="none" w:sz="0" w:space="0" w:color="auto"/>
                              </w:divBdr>
                              <w:divsChild>
                                <w:div w:id="1139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1234">
      <w:bodyDiv w:val="1"/>
      <w:marLeft w:val="0"/>
      <w:marRight w:val="0"/>
      <w:marTop w:val="0"/>
      <w:marBottom w:val="0"/>
      <w:divBdr>
        <w:top w:val="none" w:sz="0" w:space="0" w:color="auto"/>
        <w:left w:val="none" w:sz="0" w:space="0" w:color="auto"/>
        <w:bottom w:val="none" w:sz="0" w:space="0" w:color="auto"/>
        <w:right w:val="none" w:sz="0" w:space="0" w:color="auto"/>
      </w:divBdr>
      <w:divsChild>
        <w:div w:id="201484000">
          <w:marLeft w:val="720"/>
          <w:marRight w:val="0"/>
          <w:marTop w:val="115"/>
          <w:marBottom w:val="0"/>
          <w:divBdr>
            <w:top w:val="none" w:sz="0" w:space="0" w:color="auto"/>
            <w:left w:val="none" w:sz="0" w:space="0" w:color="auto"/>
            <w:bottom w:val="none" w:sz="0" w:space="0" w:color="auto"/>
            <w:right w:val="none" w:sz="0" w:space="0" w:color="auto"/>
          </w:divBdr>
        </w:div>
        <w:div w:id="239028484">
          <w:marLeft w:val="720"/>
          <w:marRight w:val="0"/>
          <w:marTop w:val="115"/>
          <w:marBottom w:val="0"/>
          <w:divBdr>
            <w:top w:val="none" w:sz="0" w:space="0" w:color="auto"/>
            <w:left w:val="none" w:sz="0" w:space="0" w:color="auto"/>
            <w:bottom w:val="none" w:sz="0" w:space="0" w:color="auto"/>
            <w:right w:val="none" w:sz="0" w:space="0" w:color="auto"/>
          </w:divBdr>
        </w:div>
        <w:div w:id="707797203">
          <w:marLeft w:val="720"/>
          <w:marRight w:val="0"/>
          <w:marTop w:val="115"/>
          <w:marBottom w:val="0"/>
          <w:divBdr>
            <w:top w:val="none" w:sz="0" w:space="0" w:color="auto"/>
            <w:left w:val="none" w:sz="0" w:space="0" w:color="auto"/>
            <w:bottom w:val="none" w:sz="0" w:space="0" w:color="auto"/>
            <w:right w:val="none" w:sz="0" w:space="0" w:color="auto"/>
          </w:divBdr>
        </w:div>
        <w:div w:id="857475515">
          <w:marLeft w:val="720"/>
          <w:marRight w:val="0"/>
          <w:marTop w:val="115"/>
          <w:marBottom w:val="0"/>
          <w:divBdr>
            <w:top w:val="none" w:sz="0" w:space="0" w:color="auto"/>
            <w:left w:val="none" w:sz="0" w:space="0" w:color="auto"/>
            <w:bottom w:val="none" w:sz="0" w:space="0" w:color="auto"/>
            <w:right w:val="none" w:sz="0" w:space="0" w:color="auto"/>
          </w:divBdr>
        </w:div>
        <w:div w:id="1177767023">
          <w:marLeft w:val="720"/>
          <w:marRight w:val="0"/>
          <w:marTop w:val="115"/>
          <w:marBottom w:val="0"/>
          <w:divBdr>
            <w:top w:val="none" w:sz="0" w:space="0" w:color="auto"/>
            <w:left w:val="none" w:sz="0" w:space="0" w:color="auto"/>
            <w:bottom w:val="none" w:sz="0" w:space="0" w:color="auto"/>
            <w:right w:val="none" w:sz="0" w:space="0" w:color="auto"/>
          </w:divBdr>
        </w:div>
        <w:div w:id="1345133429">
          <w:marLeft w:val="720"/>
          <w:marRight w:val="0"/>
          <w:marTop w:val="115"/>
          <w:marBottom w:val="0"/>
          <w:divBdr>
            <w:top w:val="none" w:sz="0" w:space="0" w:color="auto"/>
            <w:left w:val="none" w:sz="0" w:space="0" w:color="auto"/>
            <w:bottom w:val="none" w:sz="0" w:space="0" w:color="auto"/>
            <w:right w:val="none" w:sz="0" w:space="0" w:color="auto"/>
          </w:divBdr>
        </w:div>
        <w:div w:id="2100448040">
          <w:marLeft w:val="720"/>
          <w:marRight w:val="0"/>
          <w:marTop w:val="115"/>
          <w:marBottom w:val="0"/>
          <w:divBdr>
            <w:top w:val="none" w:sz="0" w:space="0" w:color="auto"/>
            <w:left w:val="none" w:sz="0" w:space="0" w:color="auto"/>
            <w:bottom w:val="none" w:sz="0" w:space="0" w:color="auto"/>
            <w:right w:val="none" w:sz="0" w:space="0" w:color="auto"/>
          </w:divBdr>
        </w:div>
      </w:divsChild>
    </w:div>
    <w:div w:id="1560288950">
      <w:bodyDiv w:val="1"/>
      <w:marLeft w:val="0"/>
      <w:marRight w:val="0"/>
      <w:marTop w:val="0"/>
      <w:marBottom w:val="0"/>
      <w:divBdr>
        <w:top w:val="none" w:sz="0" w:space="0" w:color="auto"/>
        <w:left w:val="none" w:sz="0" w:space="0" w:color="auto"/>
        <w:bottom w:val="none" w:sz="0" w:space="0" w:color="auto"/>
        <w:right w:val="none" w:sz="0" w:space="0" w:color="auto"/>
      </w:divBdr>
      <w:divsChild>
        <w:div w:id="374964219">
          <w:marLeft w:val="0"/>
          <w:marRight w:val="0"/>
          <w:marTop w:val="0"/>
          <w:marBottom w:val="0"/>
          <w:divBdr>
            <w:top w:val="none" w:sz="0" w:space="0" w:color="auto"/>
            <w:left w:val="none" w:sz="0" w:space="0" w:color="auto"/>
            <w:bottom w:val="none" w:sz="0" w:space="0" w:color="auto"/>
            <w:right w:val="none" w:sz="0" w:space="0" w:color="auto"/>
          </w:divBdr>
          <w:divsChild>
            <w:div w:id="699744771">
              <w:marLeft w:val="0"/>
              <w:marRight w:val="0"/>
              <w:marTop w:val="0"/>
              <w:marBottom w:val="0"/>
              <w:divBdr>
                <w:top w:val="none" w:sz="0" w:space="0" w:color="auto"/>
                <w:left w:val="none" w:sz="0" w:space="0" w:color="auto"/>
                <w:bottom w:val="none" w:sz="0" w:space="0" w:color="auto"/>
                <w:right w:val="none" w:sz="0" w:space="0" w:color="auto"/>
              </w:divBdr>
              <w:divsChild>
                <w:div w:id="1479612395">
                  <w:marLeft w:val="0"/>
                  <w:marRight w:val="0"/>
                  <w:marTop w:val="0"/>
                  <w:marBottom w:val="0"/>
                  <w:divBdr>
                    <w:top w:val="none" w:sz="0" w:space="0" w:color="auto"/>
                    <w:left w:val="none" w:sz="0" w:space="0" w:color="auto"/>
                    <w:bottom w:val="none" w:sz="0" w:space="0" w:color="auto"/>
                    <w:right w:val="none" w:sz="0" w:space="0" w:color="auto"/>
                  </w:divBdr>
                  <w:divsChild>
                    <w:div w:id="10508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3023">
      <w:bodyDiv w:val="1"/>
      <w:marLeft w:val="0"/>
      <w:marRight w:val="0"/>
      <w:marTop w:val="0"/>
      <w:marBottom w:val="0"/>
      <w:divBdr>
        <w:top w:val="none" w:sz="0" w:space="0" w:color="auto"/>
        <w:left w:val="none" w:sz="0" w:space="0" w:color="auto"/>
        <w:bottom w:val="none" w:sz="0" w:space="0" w:color="auto"/>
        <w:right w:val="none" w:sz="0" w:space="0" w:color="auto"/>
      </w:divBdr>
    </w:div>
    <w:div w:id="1731534518">
      <w:bodyDiv w:val="1"/>
      <w:marLeft w:val="0"/>
      <w:marRight w:val="0"/>
      <w:marTop w:val="0"/>
      <w:marBottom w:val="0"/>
      <w:divBdr>
        <w:top w:val="none" w:sz="0" w:space="0" w:color="auto"/>
        <w:left w:val="none" w:sz="0" w:space="0" w:color="auto"/>
        <w:bottom w:val="none" w:sz="0" w:space="0" w:color="auto"/>
        <w:right w:val="none" w:sz="0" w:space="0" w:color="auto"/>
      </w:divBdr>
      <w:divsChild>
        <w:div w:id="1218861695">
          <w:marLeft w:val="0"/>
          <w:marRight w:val="0"/>
          <w:marTop w:val="0"/>
          <w:marBottom w:val="0"/>
          <w:divBdr>
            <w:top w:val="none" w:sz="0" w:space="0" w:color="auto"/>
            <w:left w:val="none" w:sz="0" w:space="0" w:color="auto"/>
            <w:bottom w:val="none" w:sz="0" w:space="0" w:color="auto"/>
            <w:right w:val="none" w:sz="0" w:space="0" w:color="auto"/>
          </w:divBdr>
          <w:divsChild>
            <w:div w:id="281696080">
              <w:marLeft w:val="0"/>
              <w:marRight w:val="0"/>
              <w:marTop w:val="0"/>
              <w:marBottom w:val="0"/>
              <w:divBdr>
                <w:top w:val="none" w:sz="0" w:space="0" w:color="auto"/>
                <w:left w:val="none" w:sz="0" w:space="0" w:color="auto"/>
                <w:bottom w:val="none" w:sz="0" w:space="0" w:color="auto"/>
                <w:right w:val="none" w:sz="0" w:space="0" w:color="auto"/>
              </w:divBdr>
              <w:divsChild>
                <w:div w:id="1814639009">
                  <w:marLeft w:val="0"/>
                  <w:marRight w:val="0"/>
                  <w:marTop w:val="0"/>
                  <w:marBottom w:val="0"/>
                  <w:divBdr>
                    <w:top w:val="none" w:sz="0" w:space="0" w:color="auto"/>
                    <w:left w:val="none" w:sz="0" w:space="0" w:color="auto"/>
                    <w:bottom w:val="none" w:sz="0" w:space="0" w:color="auto"/>
                    <w:right w:val="none" w:sz="0" w:space="0" w:color="auto"/>
                  </w:divBdr>
                  <w:divsChild>
                    <w:div w:id="2048724786">
                      <w:marLeft w:val="0"/>
                      <w:marRight w:val="0"/>
                      <w:marTop w:val="0"/>
                      <w:marBottom w:val="0"/>
                      <w:divBdr>
                        <w:top w:val="none" w:sz="0" w:space="0" w:color="auto"/>
                        <w:left w:val="none" w:sz="0" w:space="0" w:color="auto"/>
                        <w:bottom w:val="none" w:sz="0" w:space="0" w:color="auto"/>
                        <w:right w:val="none" w:sz="0" w:space="0" w:color="auto"/>
                      </w:divBdr>
                      <w:divsChild>
                        <w:div w:id="1980723441">
                          <w:marLeft w:val="0"/>
                          <w:marRight w:val="0"/>
                          <w:marTop w:val="0"/>
                          <w:marBottom w:val="0"/>
                          <w:divBdr>
                            <w:top w:val="none" w:sz="0" w:space="0" w:color="auto"/>
                            <w:left w:val="none" w:sz="0" w:space="0" w:color="auto"/>
                            <w:bottom w:val="none" w:sz="0" w:space="0" w:color="auto"/>
                            <w:right w:val="none" w:sz="0" w:space="0" w:color="auto"/>
                          </w:divBdr>
                          <w:divsChild>
                            <w:div w:id="1875344693">
                              <w:marLeft w:val="0"/>
                              <w:marRight w:val="0"/>
                              <w:marTop w:val="0"/>
                              <w:marBottom w:val="0"/>
                              <w:divBdr>
                                <w:top w:val="none" w:sz="0" w:space="0" w:color="auto"/>
                                <w:left w:val="none" w:sz="0" w:space="0" w:color="auto"/>
                                <w:bottom w:val="none" w:sz="0" w:space="0" w:color="auto"/>
                                <w:right w:val="none" w:sz="0" w:space="0" w:color="auto"/>
                              </w:divBdr>
                              <w:divsChild>
                                <w:div w:id="2106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44544">
      <w:bodyDiv w:val="1"/>
      <w:marLeft w:val="0"/>
      <w:marRight w:val="0"/>
      <w:marTop w:val="0"/>
      <w:marBottom w:val="0"/>
      <w:divBdr>
        <w:top w:val="none" w:sz="0" w:space="0" w:color="auto"/>
        <w:left w:val="none" w:sz="0" w:space="0" w:color="auto"/>
        <w:bottom w:val="none" w:sz="0" w:space="0" w:color="auto"/>
        <w:right w:val="none" w:sz="0" w:space="0" w:color="auto"/>
      </w:divBdr>
      <w:divsChild>
        <w:div w:id="162937258">
          <w:marLeft w:val="446"/>
          <w:marRight w:val="0"/>
          <w:marTop w:val="0"/>
          <w:marBottom w:val="0"/>
          <w:divBdr>
            <w:top w:val="none" w:sz="0" w:space="0" w:color="auto"/>
            <w:left w:val="none" w:sz="0" w:space="0" w:color="auto"/>
            <w:bottom w:val="none" w:sz="0" w:space="0" w:color="auto"/>
            <w:right w:val="none" w:sz="0" w:space="0" w:color="auto"/>
          </w:divBdr>
        </w:div>
        <w:div w:id="1090856362">
          <w:marLeft w:val="446"/>
          <w:marRight w:val="0"/>
          <w:marTop w:val="0"/>
          <w:marBottom w:val="0"/>
          <w:divBdr>
            <w:top w:val="none" w:sz="0" w:space="0" w:color="auto"/>
            <w:left w:val="none" w:sz="0" w:space="0" w:color="auto"/>
            <w:bottom w:val="none" w:sz="0" w:space="0" w:color="auto"/>
            <w:right w:val="none" w:sz="0" w:space="0" w:color="auto"/>
          </w:divBdr>
        </w:div>
        <w:div w:id="17326586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q.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q.qld.gov.au/electoral-boundaries/where-is-my-electorate" TargetMode="External"/><Relationship Id="rId17" Type="http://schemas.openxmlformats.org/officeDocument/2006/relationships/hyperlink" Target="https://www.statedevelopment.qld.gov.au/local-government/for-councils/governance/local-government-ele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cq@ecq.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q.qld.gov.au/voters-and-voting/how-to-vote/voting-in-a-local-government-elec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q.qld.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q@ecq.qld.gov.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2c826c2e45aa2976db8e9a1c6537fc0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2a2984e53fdcac04340f39ea50407a09"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Props1.xml><?xml version="1.0" encoding="utf-8"?>
<ds:datastoreItem xmlns:ds="http://schemas.openxmlformats.org/officeDocument/2006/customXml" ds:itemID="{60756963-B02E-4D44-9397-111CF9F4579D}">
  <ds:schemaRefs>
    <ds:schemaRef ds:uri="http://schemas.microsoft.com/sharepoint/v3/contenttype/forms"/>
  </ds:schemaRefs>
</ds:datastoreItem>
</file>

<file path=customXml/itemProps2.xml><?xml version="1.0" encoding="utf-8"?>
<ds:datastoreItem xmlns:ds="http://schemas.openxmlformats.org/officeDocument/2006/customXml" ds:itemID="{DF6B211D-3A04-4CF1-9591-5BC29542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46A1-E653-43A9-8067-5590DDC0F3E2}">
  <ds:schemaRefs>
    <ds:schemaRef ds:uri="http://schemas.openxmlformats.org/officeDocument/2006/bibliography"/>
  </ds:schemaRefs>
</ds:datastoreItem>
</file>

<file path=customXml/itemProps4.xml><?xml version="1.0" encoding="utf-8"?>
<ds:datastoreItem xmlns:ds="http://schemas.openxmlformats.org/officeDocument/2006/customXml" ds:itemID="{6514E062-452D-4B1C-8642-5B6B81C58570}">
  <ds:schemaRefs>
    <ds:schemaRef ds:uri="http://purl.org/dc/elements/1.1/"/>
    <ds:schemaRef ds:uri="http://purl.org/dc/dcmitype/"/>
    <ds:schemaRef ds:uri="1ebafbfc-544b-4f2e-8dff-91b17aec97e9"/>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6138cc0-c60c-4f59-9a02-b47a85bb93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LGPro Management Learning Path</vt:lpstr>
    </vt:vector>
  </TitlesOfParts>
  <Company>Hewlett-Packard Company</Company>
  <LinksUpToDate>false</LinksUpToDate>
  <CharactersWithSpaces>3604</CharactersWithSpaces>
  <SharedDoc>false</SharedDoc>
  <HLinks>
    <vt:vector size="186" baseType="variant">
      <vt:variant>
        <vt:i4>4980814</vt:i4>
      </vt:variant>
      <vt:variant>
        <vt:i4>135</vt:i4>
      </vt:variant>
      <vt:variant>
        <vt:i4>0</vt:i4>
      </vt:variant>
      <vt:variant>
        <vt:i4>5</vt:i4>
      </vt:variant>
      <vt:variant>
        <vt:lpwstr>http://www.1000ventures.com/</vt:lpwstr>
      </vt:variant>
      <vt:variant>
        <vt:lpwstr/>
      </vt:variant>
      <vt:variant>
        <vt:i4>5308530</vt:i4>
      </vt:variant>
      <vt:variant>
        <vt:i4>132</vt:i4>
      </vt:variant>
      <vt:variant>
        <vt:i4>0</vt:i4>
      </vt:variant>
      <vt:variant>
        <vt:i4>5</vt:i4>
      </vt:variant>
      <vt:variant>
        <vt:lpwstr>http://www.1000ventures.com/ebooks/bec_mc_strategic_mgmt.html</vt:lpwstr>
      </vt:variant>
      <vt:variant>
        <vt:lpwstr/>
      </vt:variant>
      <vt:variant>
        <vt:i4>5439606</vt:i4>
      </vt:variant>
      <vt:variant>
        <vt:i4>129</vt:i4>
      </vt:variant>
      <vt:variant>
        <vt:i4>0</vt:i4>
      </vt:variant>
      <vt:variant>
        <vt:i4>5</vt:i4>
      </vt:variant>
      <vt:variant>
        <vt:lpwstr>http://www.1000ventures.com/business_guide/im_fun_factor.html</vt:lpwstr>
      </vt:variant>
      <vt:variant>
        <vt:lpwstr/>
      </vt:variant>
      <vt:variant>
        <vt:i4>4128802</vt:i4>
      </vt:variant>
      <vt:variant>
        <vt:i4>126</vt:i4>
      </vt:variant>
      <vt:variant>
        <vt:i4>0</vt:i4>
      </vt:variant>
      <vt:variant>
        <vt:i4>5</vt:i4>
      </vt:variant>
      <vt:variant>
        <vt:lpwstr>http://www.1000ventures.com/business_guide/crosscuttings/change_fast_decision_bureaucracy-out.html</vt:lpwstr>
      </vt:variant>
      <vt:variant>
        <vt:lpwstr/>
      </vt:variant>
      <vt:variant>
        <vt:i4>3866690</vt:i4>
      </vt:variant>
      <vt:variant>
        <vt:i4>123</vt:i4>
      </vt:variant>
      <vt:variant>
        <vt:i4>0</vt:i4>
      </vt:variant>
      <vt:variant>
        <vt:i4>5</vt:i4>
      </vt:variant>
      <vt:variant>
        <vt:lpwstr>http://www.1000ventures.com/business_guide/mgmt_new-model_25lessons-welch.html</vt:lpwstr>
      </vt:variant>
      <vt:variant>
        <vt:lpwstr>Vision#Vision</vt:lpwstr>
      </vt:variant>
      <vt:variant>
        <vt:i4>3342400</vt:i4>
      </vt:variant>
      <vt:variant>
        <vt:i4>120</vt:i4>
      </vt:variant>
      <vt:variant>
        <vt:i4>0</vt:i4>
      </vt:variant>
      <vt:variant>
        <vt:i4>5</vt:i4>
      </vt:variant>
      <vt:variant>
        <vt:lpwstr>http://www.1000ventures.com/business_guide/mgmt_new-model_25lessons-welch.html</vt:lpwstr>
      </vt:variant>
      <vt:variant>
        <vt:lpwstr>Lead#Lead</vt:lpwstr>
      </vt:variant>
      <vt:variant>
        <vt:i4>5636124</vt:i4>
      </vt:variant>
      <vt:variant>
        <vt:i4>117</vt:i4>
      </vt:variant>
      <vt:variant>
        <vt:i4>0</vt:i4>
      </vt:variant>
      <vt:variant>
        <vt:i4>5</vt:i4>
      </vt:variant>
      <vt:variant>
        <vt:lpwstr>http://www.1000ventures.com/business_guide/crosscuttings/people_inspiring.html</vt:lpwstr>
      </vt:variant>
      <vt:variant>
        <vt:lpwstr/>
      </vt:variant>
      <vt:variant>
        <vt:i4>5439537</vt:i4>
      </vt:variant>
      <vt:variant>
        <vt:i4>114</vt:i4>
      </vt:variant>
      <vt:variant>
        <vt:i4>0</vt:i4>
      </vt:variant>
      <vt:variant>
        <vt:i4>5</vt:i4>
      </vt:variant>
      <vt:variant>
        <vt:lpwstr>http://www.1000ventures.com/business_guide/crosscuttings/achievement.html</vt:lpwstr>
      </vt:variant>
      <vt:variant>
        <vt:lpwstr/>
      </vt:variant>
      <vt:variant>
        <vt:i4>6094891</vt:i4>
      </vt:variant>
      <vt:variant>
        <vt:i4>111</vt:i4>
      </vt:variant>
      <vt:variant>
        <vt:i4>0</vt:i4>
      </vt:variant>
      <vt:variant>
        <vt:i4>5</vt:i4>
      </vt:variant>
      <vt:variant>
        <vt:lpwstr>http://www.1000ventures.com/business_guide/crosscuttings/vision_mission_strategy.html</vt:lpwstr>
      </vt:variant>
      <vt:variant>
        <vt:lpwstr/>
      </vt:variant>
      <vt:variant>
        <vt:i4>2752521</vt:i4>
      </vt:variant>
      <vt:variant>
        <vt:i4>108</vt:i4>
      </vt:variant>
      <vt:variant>
        <vt:i4>0</vt:i4>
      </vt:variant>
      <vt:variant>
        <vt:i4>5</vt:i4>
      </vt:variant>
      <vt:variant>
        <vt:lpwstr>http://www.changingminds.org/disciplines/leadership/articles/manager_leader.htm</vt:lpwstr>
      </vt:variant>
      <vt:variant>
        <vt:lpwstr/>
      </vt:variant>
      <vt:variant>
        <vt:i4>917593</vt:i4>
      </vt:variant>
      <vt:variant>
        <vt:i4>105</vt:i4>
      </vt:variant>
      <vt:variant>
        <vt:i4>0</vt:i4>
      </vt:variant>
      <vt:variant>
        <vt:i4>5</vt:i4>
      </vt:variant>
      <vt:variant>
        <vt:lpwstr>http://en.wikipedia.org/wiki/Plan</vt:lpwstr>
      </vt:variant>
      <vt:variant>
        <vt:lpwstr/>
      </vt:variant>
      <vt:variant>
        <vt:i4>196723</vt:i4>
      </vt:variant>
      <vt:variant>
        <vt:i4>102</vt:i4>
      </vt:variant>
      <vt:variant>
        <vt:i4>0</vt:i4>
      </vt:variant>
      <vt:variant>
        <vt:i4>5</vt:i4>
      </vt:variant>
      <vt:variant>
        <vt:lpwstr>http://en.wikipedia.org/wiki/Henri_Fayol</vt:lpwstr>
      </vt:variant>
      <vt:variant>
        <vt:lpwstr/>
      </vt:variant>
      <vt:variant>
        <vt:i4>917593</vt:i4>
      </vt:variant>
      <vt:variant>
        <vt:i4>99</vt:i4>
      </vt:variant>
      <vt:variant>
        <vt:i4>0</vt:i4>
      </vt:variant>
      <vt:variant>
        <vt:i4>5</vt:i4>
      </vt:variant>
      <vt:variant>
        <vt:lpwstr>http://en.wikipedia.org/wiki/Plan</vt:lpwstr>
      </vt:variant>
      <vt:variant>
        <vt:lpwstr/>
      </vt:variant>
      <vt:variant>
        <vt:i4>5963781</vt:i4>
      </vt:variant>
      <vt:variant>
        <vt:i4>96</vt:i4>
      </vt:variant>
      <vt:variant>
        <vt:i4>0</vt:i4>
      </vt:variant>
      <vt:variant>
        <vt:i4>5</vt:i4>
      </vt:variant>
      <vt:variant>
        <vt:lpwstr>http://en.wikipedia.org/wiki/Management</vt:lpwstr>
      </vt:variant>
      <vt:variant>
        <vt:lpwstr>_note-0#_note-0</vt:lpwstr>
      </vt:variant>
      <vt:variant>
        <vt:i4>3932258</vt:i4>
      </vt:variant>
      <vt:variant>
        <vt:i4>93</vt:i4>
      </vt:variant>
      <vt:variant>
        <vt:i4>0</vt:i4>
      </vt:variant>
      <vt:variant>
        <vt:i4>5</vt:i4>
      </vt:variant>
      <vt:variant>
        <vt:lpwstr>http://en.wikipedia.org/wiki/Mary_Parker_Follett</vt:lpwstr>
      </vt:variant>
      <vt:variant>
        <vt:lpwstr/>
      </vt:variant>
      <vt:variant>
        <vt:i4>2949126</vt:i4>
      </vt:variant>
      <vt:variant>
        <vt:i4>86</vt:i4>
      </vt:variant>
      <vt:variant>
        <vt:i4>0</vt:i4>
      </vt:variant>
      <vt:variant>
        <vt:i4>5</vt:i4>
      </vt:variant>
      <vt:variant>
        <vt:lpwstr/>
      </vt:variant>
      <vt:variant>
        <vt:lpwstr>_Toc6487893</vt:lpwstr>
      </vt:variant>
      <vt:variant>
        <vt:i4>2949126</vt:i4>
      </vt:variant>
      <vt:variant>
        <vt:i4>80</vt:i4>
      </vt:variant>
      <vt:variant>
        <vt:i4>0</vt:i4>
      </vt:variant>
      <vt:variant>
        <vt:i4>5</vt:i4>
      </vt:variant>
      <vt:variant>
        <vt:lpwstr/>
      </vt:variant>
      <vt:variant>
        <vt:lpwstr>_Toc6487892</vt:lpwstr>
      </vt:variant>
      <vt:variant>
        <vt:i4>2949126</vt:i4>
      </vt:variant>
      <vt:variant>
        <vt:i4>74</vt:i4>
      </vt:variant>
      <vt:variant>
        <vt:i4>0</vt:i4>
      </vt:variant>
      <vt:variant>
        <vt:i4>5</vt:i4>
      </vt:variant>
      <vt:variant>
        <vt:lpwstr/>
      </vt:variant>
      <vt:variant>
        <vt:lpwstr>_Toc6487891</vt:lpwstr>
      </vt:variant>
      <vt:variant>
        <vt:i4>2949126</vt:i4>
      </vt:variant>
      <vt:variant>
        <vt:i4>68</vt:i4>
      </vt:variant>
      <vt:variant>
        <vt:i4>0</vt:i4>
      </vt:variant>
      <vt:variant>
        <vt:i4>5</vt:i4>
      </vt:variant>
      <vt:variant>
        <vt:lpwstr/>
      </vt:variant>
      <vt:variant>
        <vt:lpwstr>_Toc6487890</vt:lpwstr>
      </vt:variant>
      <vt:variant>
        <vt:i4>2883590</vt:i4>
      </vt:variant>
      <vt:variant>
        <vt:i4>62</vt:i4>
      </vt:variant>
      <vt:variant>
        <vt:i4>0</vt:i4>
      </vt:variant>
      <vt:variant>
        <vt:i4>5</vt:i4>
      </vt:variant>
      <vt:variant>
        <vt:lpwstr/>
      </vt:variant>
      <vt:variant>
        <vt:lpwstr>_Toc6487889</vt:lpwstr>
      </vt:variant>
      <vt:variant>
        <vt:i4>2883590</vt:i4>
      </vt:variant>
      <vt:variant>
        <vt:i4>56</vt:i4>
      </vt:variant>
      <vt:variant>
        <vt:i4>0</vt:i4>
      </vt:variant>
      <vt:variant>
        <vt:i4>5</vt:i4>
      </vt:variant>
      <vt:variant>
        <vt:lpwstr/>
      </vt:variant>
      <vt:variant>
        <vt:lpwstr>_Toc6487888</vt:lpwstr>
      </vt:variant>
      <vt:variant>
        <vt:i4>2883590</vt:i4>
      </vt:variant>
      <vt:variant>
        <vt:i4>50</vt:i4>
      </vt:variant>
      <vt:variant>
        <vt:i4>0</vt:i4>
      </vt:variant>
      <vt:variant>
        <vt:i4>5</vt:i4>
      </vt:variant>
      <vt:variant>
        <vt:lpwstr/>
      </vt:variant>
      <vt:variant>
        <vt:lpwstr>_Toc6487887</vt:lpwstr>
      </vt:variant>
      <vt:variant>
        <vt:i4>2883590</vt:i4>
      </vt:variant>
      <vt:variant>
        <vt:i4>44</vt:i4>
      </vt:variant>
      <vt:variant>
        <vt:i4>0</vt:i4>
      </vt:variant>
      <vt:variant>
        <vt:i4>5</vt:i4>
      </vt:variant>
      <vt:variant>
        <vt:lpwstr/>
      </vt:variant>
      <vt:variant>
        <vt:lpwstr>_Toc6487886</vt:lpwstr>
      </vt:variant>
      <vt:variant>
        <vt:i4>2883590</vt:i4>
      </vt:variant>
      <vt:variant>
        <vt:i4>38</vt:i4>
      </vt:variant>
      <vt:variant>
        <vt:i4>0</vt:i4>
      </vt:variant>
      <vt:variant>
        <vt:i4>5</vt:i4>
      </vt:variant>
      <vt:variant>
        <vt:lpwstr/>
      </vt:variant>
      <vt:variant>
        <vt:lpwstr>_Toc6487885</vt:lpwstr>
      </vt:variant>
      <vt:variant>
        <vt:i4>2883590</vt:i4>
      </vt:variant>
      <vt:variant>
        <vt:i4>32</vt:i4>
      </vt:variant>
      <vt:variant>
        <vt:i4>0</vt:i4>
      </vt:variant>
      <vt:variant>
        <vt:i4>5</vt:i4>
      </vt:variant>
      <vt:variant>
        <vt:lpwstr/>
      </vt:variant>
      <vt:variant>
        <vt:lpwstr>_Toc6487884</vt:lpwstr>
      </vt:variant>
      <vt:variant>
        <vt:i4>2883590</vt:i4>
      </vt:variant>
      <vt:variant>
        <vt:i4>26</vt:i4>
      </vt:variant>
      <vt:variant>
        <vt:i4>0</vt:i4>
      </vt:variant>
      <vt:variant>
        <vt:i4>5</vt:i4>
      </vt:variant>
      <vt:variant>
        <vt:lpwstr/>
      </vt:variant>
      <vt:variant>
        <vt:lpwstr>_Toc6487883</vt:lpwstr>
      </vt:variant>
      <vt:variant>
        <vt:i4>2883590</vt:i4>
      </vt:variant>
      <vt:variant>
        <vt:i4>20</vt:i4>
      </vt:variant>
      <vt:variant>
        <vt:i4>0</vt:i4>
      </vt:variant>
      <vt:variant>
        <vt:i4>5</vt:i4>
      </vt:variant>
      <vt:variant>
        <vt:lpwstr/>
      </vt:variant>
      <vt:variant>
        <vt:lpwstr>_Toc6487882</vt:lpwstr>
      </vt:variant>
      <vt:variant>
        <vt:i4>2883590</vt:i4>
      </vt:variant>
      <vt:variant>
        <vt:i4>14</vt:i4>
      </vt:variant>
      <vt:variant>
        <vt:i4>0</vt:i4>
      </vt:variant>
      <vt:variant>
        <vt:i4>5</vt:i4>
      </vt:variant>
      <vt:variant>
        <vt:lpwstr/>
      </vt:variant>
      <vt:variant>
        <vt:lpwstr>_Toc6487881</vt:lpwstr>
      </vt:variant>
      <vt:variant>
        <vt:i4>2883590</vt:i4>
      </vt:variant>
      <vt:variant>
        <vt:i4>8</vt:i4>
      </vt:variant>
      <vt:variant>
        <vt:i4>0</vt:i4>
      </vt:variant>
      <vt:variant>
        <vt:i4>5</vt:i4>
      </vt:variant>
      <vt:variant>
        <vt:lpwstr/>
      </vt:variant>
      <vt:variant>
        <vt:lpwstr>_Toc6487880</vt:lpwstr>
      </vt:variant>
      <vt:variant>
        <vt:i4>2293766</vt:i4>
      </vt:variant>
      <vt:variant>
        <vt:i4>2</vt:i4>
      </vt:variant>
      <vt:variant>
        <vt:i4>0</vt:i4>
      </vt:variant>
      <vt:variant>
        <vt:i4>5</vt:i4>
      </vt:variant>
      <vt:variant>
        <vt:lpwstr/>
      </vt:variant>
      <vt:variant>
        <vt:lpwstr>_Toc6487879</vt:lpwstr>
      </vt:variant>
      <vt:variant>
        <vt:i4>92</vt:i4>
      </vt:variant>
      <vt:variant>
        <vt:i4>3</vt:i4>
      </vt:variant>
      <vt:variant>
        <vt:i4>0</vt:i4>
      </vt:variant>
      <vt:variant>
        <vt:i4>5</vt:i4>
      </vt:variant>
      <vt:variant>
        <vt:lpwstr>http://www.16personalities.com/personality-types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LGPro Management Learning Path</dc:title>
  <dc:subject/>
  <dc:creator>Lindy Amos</dc:creator>
  <cp:keywords/>
  <cp:lastModifiedBy>Liza Perrett</cp:lastModifiedBy>
  <cp:revision>17</cp:revision>
  <cp:lastPrinted>2021-06-28T03:29:00Z</cp:lastPrinted>
  <dcterms:created xsi:type="dcterms:W3CDTF">2022-04-05T04:15:00Z</dcterms:created>
  <dcterms:modified xsi:type="dcterms:W3CDTF">2023-11-09T05:34:00Z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